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EC" w:rsidRPr="003404C8" w:rsidRDefault="003201EC" w:rsidP="003201EC">
      <w:pPr>
        <w:widowControl w:val="0"/>
        <w:autoSpaceDE w:val="0"/>
        <w:ind w:firstLine="284"/>
        <w:contextualSpacing/>
        <w:jc w:val="both"/>
        <w:rPr>
          <w:b/>
          <w:bCs/>
          <w:sz w:val="28"/>
          <w:szCs w:val="28"/>
          <w:lang w:eastAsia="en-US"/>
        </w:rPr>
      </w:pPr>
      <w:r w:rsidRPr="003404C8">
        <w:rPr>
          <w:b/>
          <w:bCs/>
          <w:sz w:val="28"/>
          <w:szCs w:val="28"/>
          <w:lang w:eastAsia="en-US"/>
        </w:rPr>
        <w:t xml:space="preserve">Предоставление услуги осуществляется в соответствии </w:t>
      </w:r>
      <w:proofErr w:type="gramStart"/>
      <w:r w:rsidRPr="003404C8">
        <w:rPr>
          <w:b/>
          <w:bCs/>
          <w:sz w:val="28"/>
          <w:szCs w:val="28"/>
          <w:lang w:eastAsia="en-US"/>
        </w:rPr>
        <w:t>с</w:t>
      </w:r>
      <w:proofErr w:type="gramEnd"/>
      <w:r w:rsidRPr="003404C8">
        <w:rPr>
          <w:b/>
          <w:bCs/>
          <w:sz w:val="28"/>
          <w:szCs w:val="28"/>
          <w:lang w:eastAsia="en-US"/>
        </w:rPr>
        <w:t>:</w:t>
      </w:r>
    </w:p>
    <w:p w:rsidR="003201EC" w:rsidRPr="003404C8" w:rsidRDefault="003201EC" w:rsidP="003201EC">
      <w:pPr>
        <w:widowControl w:val="0"/>
        <w:autoSpaceDE w:val="0"/>
        <w:autoSpaceDN w:val="0"/>
        <w:adjustRightInd w:val="0"/>
        <w:ind w:firstLine="540"/>
        <w:jc w:val="both"/>
      </w:pPr>
    </w:p>
    <w:p w:rsidR="003201EC" w:rsidRPr="003404C8" w:rsidRDefault="003201EC" w:rsidP="003201EC">
      <w:pPr>
        <w:widowControl w:val="0"/>
        <w:autoSpaceDE w:val="0"/>
        <w:autoSpaceDN w:val="0"/>
        <w:adjustRightInd w:val="0"/>
        <w:ind w:firstLine="540"/>
        <w:jc w:val="both"/>
      </w:pPr>
      <w:r w:rsidRPr="003404C8">
        <w:t xml:space="preserve">- Конституцией Российской Федерации («Российской газете» от 25 декабря </w:t>
      </w:r>
      <w:smartTag w:uri="urn:schemas-microsoft-com:office:smarttags" w:element="metricconverter">
        <w:smartTagPr>
          <w:attr w:name="ProductID" w:val="1993 г"/>
        </w:smartTagPr>
        <w:r w:rsidRPr="003404C8">
          <w:t>1993 г</w:t>
        </w:r>
      </w:smartTag>
      <w:r w:rsidRPr="003404C8">
        <w:t xml:space="preserve">. №237);   </w:t>
      </w:r>
    </w:p>
    <w:p w:rsidR="003201EC" w:rsidRPr="003404C8" w:rsidRDefault="003201EC" w:rsidP="003201EC">
      <w:pPr>
        <w:widowControl w:val="0"/>
        <w:autoSpaceDE w:val="0"/>
        <w:autoSpaceDN w:val="0"/>
        <w:adjustRightInd w:val="0"/>
        <w:ind w:firstLine="540"/>
        <w:jc w:val="both"/>
      </w:pPr>
      <w:r w:rsidRPr="003404C8">
        <w:t xml:space="preserve">- Семейным </w:t>
      </w:r>
      <w:hyperlink r:id="rId4" w:history="1">
        <w:r w:rsidRPr="003404C8">
          <w:t>кодекс</w:t>
        </w:r>
      </w:hyperlink>
      <w:r w:rsidRPr="003404C8">
        <w:t xml:space="preserve">ом Российской Федерации («Российская газета» от 27 января </w:t>
      </w:r>
      <w:smartTag w:uri="urn:schemas-microsoft-com:office:smarttags" w:element="metricconverter">
        <w:smartTagPr>
          <w:attr w:name="ProductID" w:val="1996 г"/>
        </w:smartTagPr>
        <w:r w:rsidRPr="003404C8">
          <w:t>1996 г</w:t>
        </w:r>
      </w:smartTag>
      <w:r w:rsidRPr="003404C8">
        <w:t xml:space="preserve">. № 17, Собрание законодательства Российской Федерации от 1 января </w:t>
      </w:r>
      <w:smartTag w:uri="urn:schemas-microsoft-com:office:smarttags" w:element="metricconverter">
        <w:smartTagPr>
          <w:attr w:name="ProductID" w:val="1996 г"/>
        </w:smartTagPr>
        <w:r w:rsidRPr="003404C8">
          <w:t>1996 г</w:t>
        </w:r>
      </w:smartTag>
      <w:r w:rsidRPr="003404C8">
        <w:t xml:space="preserve">. № 1 ст. 16); </w:t>
      </w:r>
    </w:p>
    <w:p w:rsidR="003201EC" w:rsidRPr="003404C8" w:rsidRDefault="003201EC" w:rsidP="003201E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404C8">
        <w:t xml:space="preserve">- Гражданским кодексом Российской Федерации (Текст части первой опубликован в «Российской газете» от 8 декабря </w:t>
      </w:r>
      <w:smartTag w:uri="urn:schemas-microsoft-com:office:smarttags" w:element="metricconverter">
        <w:smartTagPr>
          <w:attr w:name="ProductID" w:val="1994 г"/>
        </w:smartTagPr>
        <w:r w:rsidRPr="003404C8">
          <w:t>1994 г</w:t>
        </w:r>
      </w:smartTag>
      <w:r w:rsidRPr="003404C8">
        <w:t xml:space="preserve">. № 238-239, в Собрании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 г"/>
        </w:smartTagPr>
        <w:r w:rsidRPr="003404C8">
          <w:t>1994 г</w:t>
        </w:r>
      </w:smartTag>
      <w:r w:rsidRPr="003404C8">
        <w:t>. № 32 ст. 3301.</w:t>
      </w:r>
      <w:proofErr w:type="gramEnd"/>
      <w:r w:rsidRPr="003404C8">
        <w:t xml:space="preserve"> Текст части второй опубликован в «Российской газете» от 6, 7, 8 февраля </w:t>
      </w:r>
      <w:smartTag w:uri="urn:schemas-microsoft-com:office:smarttags" w:element="metricconverter">
        <w:smartTagPr>
          <w:attr w:name="ProductID" w:val="1996 г"/>
        </w:smartTagPr>
        <w:r w:rsidRPr="003404C8">
          <w:t>1996 г</w:t>
        </w:r>
      </w:smartTag>
      <w:r w:rsidRPr="003404C8">
        <w:t xml:space="preserve">. № 23, 24, 25, в Собрании законодательства Российской Федерации от 29 января </w:t>
      </w:r>
      <w:smartTag w:uri="urn:schemas-microsoft-com:office:smarttags" w:element="metricconverter">
        <w:smartTagPr>
          <w:attr w:name="ProductID" w:val="1996 г"/>
        </w:smartTagPr>
        <w:r w:rsidRPr="003404C8">
          <w:t>1996 г</w:t>
        </w:r>
      </w:smartTag>
      <w:r w:rsidRPr="003404C8">
        <w:t xml:space="preserve">. № 5 ст. 410. Текст части третьей опубликован в «Российской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3404C8">
          <w:t>2001 г</w:t>
        </w:r>
      </w:smartTag>
      <w:r w:rsidRPr="003404C8">
        <w:t xml:space="preserve">. № 233, в «Парламентской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3404C8">
          <w:t>2001 г</w:t>
        </w:r>
      </w:smartTag>
      <w:r w:rsidRPr="003404C8">
        <w:t xml:space="preserve">. № 224, в Собрании законодательства Российской Федерации от 3 декабря </w:t>
      </w:r>
      <w:smartTag w:uri="urn:schemas-microsoft-com:office:smarttags" w:element="metricconverter">
        <w:smartTagPr>
          <w:attr w:name="ProductID" w:val="2001 г"/>
        </w:smartTagPr>
        <w:r w:rsidRPr="003404C8">
          <w:t>2001 г</w:t>
        </w:r>
      </w:smartTag>
      <w:r w:rsidRPr="003404C8">
        <w:t xml:space="preserve">. № 49 ст. 4552. Текст части четвертой опубликован в «Российской газете» от 22 декабря </w:t>
      </w:r>
      <w:smartTag w:uri="urn:schemas-microsoft-com:office:smarttags" w:element="metricconverter">
        <w:smartTagPr>
          <w:attr w:name="ProductID" w:val="2006 г"/>
        </w:smartTagPr>
        <w:r w:rsidRPr="003404C8">
          <w:t>2006 г</w:t>
        </w:r>
      </w:smartTag>
      <w:r w:rsidRPr="003404C8">
        <w:t xml:space="preserve">. № 289, в «Парламентской газете» от 21 декабря </w:t>
      </w:r>
      <w:smartTag w:uri="urn:schemas-microsoft-com:office:smarttags" w:element="metricconverter">
        <w:smartTagPr>
          <w:attr w:name="ProductID" w:val="2006 г"/>
        </w:smartTagPr>
        <w:r w:rsidRPr="003404C8">
          <w:t>2006 г</w:t>
        </w:r>
      </w:smartTag>
      <w:r w:rsidRPr="003404C8">
        <w:t xml:space="preserve">. № 214-215, в Собрании законодательства Российской Федерации от 25 декабря </w:t>
      </w:r>
      <w:smartTag w:uri="urn:schemas-microsoft-com:office:smarttags" w:element="metricconverter">
        <w:smartTagPr>
          <w:attr w:name="ProductID" w:val="2006 г"/>
        </w:smartTagPr>
        <w:r w:rsidRPr="003404C8">
          <w:t>2006 г</w:t>
        </w:r>
      </w:smartTag>
      <w:r w:rsidRPr="003404C8">
        <w:t>. № 52 (часть I) ст. 5496);</w:t>
      </w:r>
    </w:p>
    <w:p w:rsidR="003201EC" w:rsidRPr="003404C8" w:rsidRDefault="003201EC" w:rsidP="003201EC">
      <w:pPr>
        <w:ind w:firstLine="284"/>
        <w:jc w:val="both"/>
        <w:rPr>
          <w:bCs/>
          <w:lang w:eastAsia="en-US"/>
        </w:rPr>
      </w:pPr>
      <w:r w:rsidRPr="003404C8">
        <w:rPr>
          <w:bCs/>
          <w:lang w:eastAsia="en-US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3201EC" w:rsidRPr="003404C8" w:rsidRDefault="003201EC" w:rsidP="003201EC">
      <w:pPr>
        <w:ind w:firstLine="284"/>
        <w:jc w:val="both"/>
        <w:rPr>
          <w:bCs/>
          <w:lang w:eastAsia="en-US"/>
        </w:rPr>
      </w:pPr>
      <w:r w:rsidRPr="003404C8">
        <w:rPr>
          <w:bCs/>
          <w:lang w:eastAsia="en-US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3201EC" w:rsidRPr="003404C8" w:rsidRDefault="003201EC" w:rsidP="003201EC">
      <w:pPr>
        <w:ind w:firstLine="284"/>
        <w:jc w:val="both"/>
        <w:rPr>
          <w:bCs/>
          <w:lang w:eastAsia="en-US"/>
        </w:rPr>
      </w:pPr>
      <w:r w:rsidRPr="003404C8">
        <w:rPr>
          <w:bCs/>
          <w:lang w:eastAsia="en-US"/>
        </w:rPr>
        <w:t xml:space="preserve">- Федеральный закон от 15 ноября 1997 года № 143-ФЗ «Об актах гражданского состояния» («Российская газета» от 20 ноября </w:t>
      </w:r>
      <w:smartTag w:uri="urn:schemas-microsoft-com:office:smarttags" w:element="metricconverter">
        <w:smartTagPr>
          <w:attr w:name="ProductID" w:val="1997 г"/>
        </w:smartTagPr>
        <w:r w:rsidRPr="003404C8">
          <w:rPr>
            <w:bCs/>
            <w:lang w:eastAsia="en-US"/>
          </w:rPr>
          <w:t>1997 г</w:t>
        </w:r>
      </w:smartTag>
      <w:r w:rsidRPr="003404C8">
        <w:rPr>
          <w:bCs/>
          <w:lang w:eastAsia="en-US"/>
        </w:rPr>
        <w:t xml:space="preserve">., Собрание законодательства Российской Федерации от 24 ноября </w:t>
      </w:r>
      <w:smartTag w:uri="urn:schemas-microsoft-com:office:smarttags" w:element="metricconverter">
        <w:smartTagPr>
          <w:attr w:name="ProductID" w:val="1997 г"/>
        </w:smartTagPr>
        <w:r w:rsidRPr="003404C8">
          <w:rPr>
            <w:bCs/>
            <w:lang w:eastAsia="en-US"/>
          </w:rPr>
          <w:t>1997 г</w:t>
        </w:r>
      </w:smartTag>
      <w:r w:rsidRPr="003404C8">
        <w:rPr>
          <w:bCs/>
          <w:lang w:eastAsia="en-US"/>
        </w:rPr>
        <w:t>., № 47, ст. 5340);</w:t>
      </w:r>
    </w:p>
    <w:p w:rsidR="003201EC" w:rsidRPr="003404C8" w:rsidRDefault="003201EC" w:rsidP="003201EC">
      <w:pPr>
        <w:ind w:firstLine="284"/>
        <w:jc w:val="both"/>
      </w:pPr>
      <w:r w:rsidRPr="003404C8">
        <w:rPr>
          <w:bCs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3404C8">
        <w:t>(газета «</w:t>
      </w:r>
      <w:proofErr w:type="gramStart"/>
      <w:r w:rsidRPr="003404C8">
        <w:t>Курская</w:t>
      </w:r>
      <w:proofErr w:type="gramEnd"/>
      <w:r w:rsidRPr="003404C8">
        <w:t xml:space="preserve"> Правда» от  11.01.2003, №  4-5);</w:t>
      </w:r>
    </w:p>
    <w:p w:rsidR="003201EC" w:rsidRPr="003404C8" w:rsidRDefault="003201EC" w:rsidP="003201EC">
      <w:pPr>
        <w:autoSpaceDE w:val="0"/>
        <w:autoSpaceDN w:val="0"/>
        <w:adjustRightInd w:val="0"/>
        <w:ind w:firstLine="284"/>
        <w:jc w:val="both"/>
      </w:pPr>
      <w:r w:rsidRPr="003404C8">
        <w:t>- распоряжением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3201EC" w:rsidRPr="003404C8" w:rsidRDefault="003201EC" w:rsidP="003404C8">
      <w:pPr>
        <w:ind w:firstLine="284"/>
        <w:jc w:val="both"/>
      </w:pPr>
      <w:r w:rsidRPr="003404C8">
        <w:t>- по</w:t>
      </w:r>
      <w:r w:rsidR="003404C8" w:rsidRPr="003404C8">
        <w:t xml:space="preserve">становлением Администрации </w:t>
      </w:r>
      <w:proofErr w:type="spellStart"/>
      <w:r w:rsidR="00394D72">
        <w:t>Нижнеграйворонского</w:t>
      </w:r>
      <w:proofErr w:type="spellEnd"/>
      <w:r w:rsidR="003404C8" w:rsidRPr="003404C8">
        <w:t xml:space="preserve"> сельсовета Советского </w:t>
      </w:r>
      <w:r w:rsidRPr="003404C8">
        <w:t xml:space="preserve"> района Курской области от </w:t>
      </w:r>
      <w:r w:rsidR="003404C8" w:rsidRPr="003404C8">
        <w:t xml:space="preserve">24.06.2016 № </w:t>
      </w:r>
      <w:r w:rsidRPr="003404C8">
        <w:t xml:space="preserve"> «</w:t>
      </w:r>
      <w:r w:rsidR="003404C8" w:rsidRPr="003404C8">
        <w:t xml:space="preserve">Об утверждении Порядка выдачи разрешений на </w:t>
      </w:r>
      <w:proofErr w:type="spellStart"/>
      <w:r w:rsidR="003404C8" w:rsidRPr="003404C8">
        <w:t>вступлениев</w:t>
      </w:r>
      <w:proofErr w:type="spellEnd"/>
      <w:r w:rsidR="003404C8" w:rsidRPr="003404C8">
        <w:t xml:space="preserve"> брак несовершеннолетним лицам, достигшим возраста шестнадцати лет, проживающим на территории </w:t>
      </w:r>
      <w:proofErr w:type="spellStart"/>
      <w:r w:rsidR="00394D72">
        <w:t>Нижнеграйворонского</w:t>
      </w:r>
      <w:proofErr w:type="spellEnd"/>
      <w:r w:rsidR="003404C8" w:rsidRPr="003404C8">
        <w:t xml:space="preserve"> сельсовета Советского района Курской области</w:t>
      </w:r>
      <w:r w:rsidRPr="003404C8">
        <w:t>»;</w:t>
      </w:r>
    </w:p>
    <w:p w:rsidR="003201EC" w:rsidRPr="003404C8" w:rsidRDefault="003201EC" w:rsidP="003201EC">
      <w:pPr>
        <w:spacing w:line="228" w:lineRule="auto"/>
        <w:ind w:firstLine="540"/>
        <w:jc w:val="both"/>
        <w:rPr>
          <w:rFonts w:eastAsia="Calibri"/>
          <w:lang w:eastAsia="en-US"/>
        </w:rPr>
      </w:pPr>
      <w:r w:rsidRPr="003404C8">
        <w:rPr>
          <w:rFonts w:eastAsia="Calibri"/>
          <w:lang w:eastAsia="en-US"/>
        </w:rPr>
        <w:t xml:space="preserve">- </w:t>
      </w:r>
      <w:r w:rsidRPr="003404C8">
        <w:t>Постановление</w:t>
      </w:r>
      <w:r w:rsidR="003404C8">
        <w:t>м</w:t>
      </w:r>
      <w:r w:rsidRPr="003404C8">
        <w:t xml:space="preserve"> Администрации </w:t>
      </w:r>
      <w:proofErr w:type="spellStart"/>
      <w:r w:rsidR="00394D72">
        <w:t>Нижнеграйворонского</w:t>
      </w:r>
      <w:proofErr w:type="spellEnd"/>
      <w:r w:rsidRPr="003404C8">
        <w:t xml:space="preserve"> сельсовета Советского района Курской области от 2</w:t>
      </w:r>
      <w:r w:rsidR="00394D72">
        <w:t>2</w:t>
      </w:r>
      <w:r w:rsidRPr="003404C8">
        <w:t xml:space="preserve">.10.2018 № </w:t>
      </w:r>
      <w:r w:rsidR="00394D72">
        <w:t>53</w:t>
      </w:r>
      <w:r w:rsidRPr="003404C8"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3201EC" w:rsidRPr="003404C8" w:rsidRDefault="003201EC" w:rsidP="003201EC">
      <w:pPr>
        <w:ind w:firstLine="567"/>
        <w:jc w:val="both"/>
        <w:rPr>
          <w:rFonts w:eastAsia="Calibri"/>
          <w:lang w:eastAsia="en-US"/>
        </w:rPr>
      </w:pPr>
      <w:r w:rsidRPr="003404C8">
        <w:rPr>
          <w:rFonts w:eastAsia="Calibri"/>
          <w:lang w:eastAsia="en-US"/>
        </w:rPr>
        <w:t>- Постановление</w:t>
      </w:r>
      <w:r w:rsidR="003404C8">
        <w:rPr>
          <w:rFonts w:eastAsia="Calibri"/>
          <w:lang w:eastAsia="en-US"/>
        </w:rPr>
        <w:t>м</w:t>
      </w:r>
      <w:r w:rsidRPr="003404C8">
        <w:rPr>
          <w:rFonts w:eastAsia="Calibri"/>
          <w:lang w:eastAsia="en-US"/>
        </w:rPr>
        <w:t xml:space="preserve"> Администрации </w:t>
      </w:r>
      <w:proofErr w:type="spellStart"/>
      <w:r w:rsidR="00394D72">
        <w:rPr>
          <w:rFonts w:eastAsia="Calibri"/>
          <w:lang w:eastAsia="en-US"/>
        </w:rPr>
        <w:t>Нижнеграйворонского</w:t>
      </w:r>
      <w:proofErr w:type="spellEnd"/>
      <w:r w:rsidRPr="003404C8">
        <w:rPr>
          <w:rFonts w:eastAsia="Calibri"/>
          <w:lang w:eastAsia="en-US"/>
        </w:rPr>
        <w:t xml:space="preserve"> сельсовета Советского района Курской области от </w:t>
      </w:r>
      <w:r w:rsidR="00394D72">
        <w:rPr>
          <w:rFonts w:eastAsia="Calibri"/>
          <w:lang w:eastAsia="en-US"/>
        </w:rPr>
        <w:t>01</w:t>
      </w:r>
      <w:r w:rsidRPr="003404C8">
        <w:rPr>
          <w:rFonts w:eastAsia="Calibri"/>
          <w:lang w:eastAsia="en-US"/>
        </w:rPr>
        <w:t>.</w:t>
      </w:r>
      <w:r w:rsidR="00394D72">
        <w:rPr>
          <w:rFonts w:eastAsia="Calibri"/>
          <w:lang w:eastAsia="en-US"/>
        </w:rPr>
        <w:t>03</w:t>
      </w:r>
      <w:r w:rsidRPr="003404C8">
        <w:rPr>
          <w:rFonts w:eastAsia="Calibri"/>
          <w:lang w:eastAsia="en-US"/>
        </w:rPr>
        <w:t>.201</w:t>
      </w:r>
      <w:r w:rsidR="00394D72">
        <w:rPr>
          <w:rFonts w:eastAsia="Calibri"/>
          <w:lang w:eastAsia="en-US"/>
        </w:rPr>
        <w:t>3</w:t>
      </w:r>
      <w:r w:rsidRPr="003404C8">
        <w:rPr>
          <w:rFonts w:eastAsia="Calibri"/>
          <w:lang w:eastAsia="en-US"/>
        </w:rPr>
        <w:t xml:space="preserve"> №</w:t>
      </w:r>
      <w:r w:rsidR="00394D72">
        <w:rPr>
          <w:rFonts w:eastAsia="Calibri"/>
          <w:lang w:eastAsia="en-US"/>
        </w:rPr>
        <w:t>8</w:t>
      </w:r>
      <w:r w:rsidRPr="003404C8">
        <w:rPr>
          <w:rFonts w:eastAsia="Calibri"/>
          <w:lang w:eastAsia="en-US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394D72">
        <w:rPr>
          <w:rFonts w:eastAsia="Calibri"/>
          <w:lang w:eastAsia="en-US"/>
        </w:rPr>
        <w:t>Нижнеграйворонского</w:t>
      </w:r>
      <w:proofErr w:type="spellEnd"/>
      <w:r w:rsidRPr="003404C8">
        <w:rPr>
          <w:rFonts w:eastAsia="Calibri"/>
          <w:lang w:eastAsia="en-US"/>
        </w:rPr>
        <w:t xml:space="preserve"> сельсовета Советского района и ее должностных лиц, муниципальных служащих, замещающих должности муниципальной службы в Администрации </w:t>
      </w:r>
      <w:proofErr w:type="spellStart"/>
      <w:r w:rsidR="00394D72">
        <w:rPr>
          <w:rFonts w:eastAsia="Calibri"/>
          <w:lang w:eastAsia="en-US"/>
        </w:rPr>
        <w:t>Нижнеграйворонского</w:t>
      </w:r>
      <w:proofErr w:type="spellEnd"/>
      <w:r w:rsidRPr="003404C8">
        <w:rPr>
          <w:rFonts w:eastAsia="Calibri"/>
          <w:lang w:eastAsia="en-US"/>
        </w:rPr>
        <w:t xml:space="preserve"> сельсовета Советского района Курской области»;</w:t>
      </w:r>
    </w:p>
    <w:p w:rsidR="003201EC" w:rsidRPr="003404C8" w:rsidRDefault="003201EC" w:rsidP="003201EC">
      <w:pPr>
        <w:widowControl w:val="0"/>
        <w:tabs>
          <w:tab w:val="left" w:pos="426"/>
          <w:tab w:val="left" w:pos="993"/>
        </w:tabs>
        <w:suppressAutoHyphens/>
        <w:jc w:val="both"/>
        <w:rPr>
          <w:kern w:val="2"/>
          <w:lang w:eastAsia="ar-SA"/>
        </w:rPr>
      </w:pPr>
      <w:r w:rsidRPr="003404C8">
        <w:rPr>
          <w:kern w:val="2"/>
          <w:lang w:eastAsia="ar-SA"/>
        </w:rPr>
        <w:t xml:space="preserve">      - Решение</w:t>
      </w:r>
      <w:r w:rsidR="003404C8">
        <w:rPr>
          <w:kern w:val="2"/>
          <w:lang w:eastAsia="ar-SA"/>
        </w:rPr>
        <w:t>м</w:t>
      </w:r>
      <w:bookmarkStart w:id="0" w:name="_GoBack"/>
      <w:bookmarkEnd w:id="0"/>
      <w:r w:rsidRPr="003404C8">
        <w:rPr>
          <w:kern w:val="2"/>
          <w:lang w:eastAsia="ar-SA"/>
        </w:rPr>
        <w:t xml:space="preserve">  Собрания депутатов </w:t>
      </w:r>
      <w:proofErr w:type="spellStart"/>
      <w:r w:rsidR="00394D72">
        <w:rPr>
          <w:kern w:val="2"/>
          <w:lang w:eastAsia="ar-SA"/>
        </w:rPr>
        <w:t>Нижнеграйворонского</w:t>
      </w:r>
      <w:proofErr w:type="spellEnd"/>
      <w:r w:rsidRPr="003404C8">
        <w:rPr>
          <w:kern w:val="2"/>
          <w:lang w:eastAsia="ar-SA"/>
        </w:rPr>
        <w:t xml:space="preserve"> сельсовета Советского района Курской области от </w:t>
      </w:r>
      <w:r w:rsidR="00394D72">
        <w:rPr>
          <w:kern w:val="2"/>
          <w:lang w:eastAsia="ar-SA"/>
        </w:rPr>
        <w:t>14</w:t>
      </w:r>
      <w:r w:rsidRPr="003404C8">
        <w:rPr>
          <w:kern w:val="2"/>
          <w:lang w:eastAsia="ar-SA"/>
        </w:rPr>
        <w:t>.10.2014 № 1</w:t>
      </w:r>
      <w:r w:rsidR="00394D72">
        <w:rPr>
          <w:kern w:val="2"/>
          <w:lang w:eastAsia="ar-SA"/>
        </w:rPr>
        <w:t>9</w:t>
      </w:r>
      <w:r w:rsidRPr="003404C8">
        <w:rPr>
          <w:kern w:val="2"/>
          <w:lang w:eastAsia="ar-SA"/>
        </w:rPr>
        <w:t>«Об утверждении перечня услуг, которые являются необходимыми и обязательным</w:t>
      </w:r>
      <w:r w:rsidR="003404C8" w:rsidRPr="003404C8">
        <w:rPr>
          <w:kern w:val="2"/>
          <w:lang w:eastAsia="ar-SA"/>
        </w:rPr>
        <w:t xml:space="preserve">и для предоставления  </w:t>
      </w:r>
      <w:r w:rsidRPr="003404C8">
        <w:rPr>
          <w:kern w:val="2"/>
          <w:lang w:eastAsia="ar-SA"/>
        </w:rPr>
        <w:t xml:space="preserve">Администрацией </w:t>
      </w:r>
      <w:proofErr w:type="spellStart"/>
      <w:r w:rsidR="00394D72">
        <w:rPr>
          <w:kern w:val="2"/>
          <w:lang w:eastAsia="ar-SA"/>
        </w:rPr>
        <w:lastRenderedPageBreak/>
        <w:t>Нижнеграйворонского</w:t>
      </w:r>
      <w:proofErr w:type="spellEnd"/>
      <w:r w:rsidRPr="003404C8">
        <w:rPr>
          <w:kern w:val="2"/>
          <w:lang w:eastAsia="ar-SA"/>
        </w:rPr>
        <w:t xml:space="preserve"> сельсовета Советского района Курской области мун</w:t>
      </w:r>
      <w:r w:rsidR="003404C8" w:rsidRPr="003404C8">
        <w:rPr>
          <w:kern w:val="2"/>
          <w:lang w:eastAsia="ar-SA"/>
        </w:rPr>
        <w:t>иципальных услуг   и оказыва</w:t>
      </w:r>
      <w:r w:rsidRPr="003404C8">
        <w:rPr>
          <w:kern w:val="2"/>
          <w:lang w:eastAsia="ar-SA"/>
        </w:rPr>
        <w:t xml:space="preserve">ются организациями, участвующими в предоставлении </w:t>
      </w:r>
      <w:r w:rsidR="003404C8" w:rsidRPr="003404C8">
        <w:rPr>
          <w:kern w:val="2"/>
          <w:lang w:eastAsia="ar-SA"/>
        </w:rPr>
        <w:t xml:space="preserve"> муниципальных услуг</w:t>
      </w:r>
      <w:r w:rsidRPr="003404C8">
        <w:rPr>
          <w:kern w:val="2"/>
          <w:lang w:eastAsia="ar-SA"/>
        </w:rPr>
        <w:t>»;</w:t>
      </w:r>
    </w:p>
    <w:p w:rsidR="000E27B6" w:rsidRDefault="003201EC" w:rsidP="00394D72">
      <w:pPr>
        <w:widowControl w:val="0"/>
        <w:ind w:firstLine="720"/>
        <w:jc w:val="both"/>
      </w:pPr>
      <w:r w:rsidRPr="003404C8">
        <w:rPr>
          <w:rFonts w:eastAsia="Calibri"/>
          <w:lang w:eastAsia="en-US"/>
        </w:rPr>
        <w:t xml:space="preserve">- </w:t>
      </w:r>
      <w:r w:rsidR="00394D72">
        <w:t>Уставом  муниципального образования «</w:t>
      </w:r>
      <w:proofErr w:type="spellStart"/>
      <w:r w:rsidR="00394D72">
        <w:t>Нижнеграйворонский</w:t>
      </w:r>
      <w:proofErr w:type="spellEnd"/>
      <w:r w:rsidR="00394D72">
        <w:t xml:space="preserve"> сельсовет Советского района» Курской области (принят решением Собрания депутатов </w:t>
      </w:r>
      <w:proofErr w:type="spellStart"/>
      <w:r w:rsidR="00394D72">
        <w:t>Нижнеграйворонского</w:t>
      </w:r>
      <w:proofErr w:type="spellEnd"/>
      <w:r w:rsidR="00394D72">
        <w:t xml:space="preserve"> сельсовета Советского района  Курской области от 23.11.2010 № 12), зарегистрирован в Управлении Министерства  юстиции Российской Федерации по Курской области 03.12.2010, государственный регистрационный № ru.465213262010001.</w:t>
      </w:r>
    </w:p>
    <w:sectPr w:rsidR="000E27B6" w:rsidSect="0051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2F23"/>
    <w:rsid w:val="00012F23"/>
    <w:rsid w:val="000E27B6"/>
    <w:rsid w:val="003201EC"/>
    <w:rsid w:val="003404C8"/>
    <w:rsid w:val="00394D72"/>
    <w:rsid w:val="0051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74BE24F615771BFC67E89B1B5AC1F9FEF47DEE73BEE14CD013A15DD841C8486126FA0510A31C92S4P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ВоробьеваГА</cp:lastModifiedBy>
  <cp:revision>2</cp:revision>
  <dcterms:created xsi:type="dcterms:W3CDTF">2019-02-20T10:01:00Z</dcterms:created>
  <dcterms:modified xsi:type="dcterms:W3CDTF">2019-02-20T10:01:00Z</dcterms:modified>
</cp:coreProperties>
</file>