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21" w:rsidRDefault="00A17742">
      <w:pPr>
        <w:jc w:val="center"/>
        <w:rPr>
          <w:rFonts w:ascii="Arial" w:hAnsi="Arial"/>
          <w:b/>
          <w:sz w:val="32"/>
        </w:rPr>
      </w:pPr>
      <w:r>
        <w:rPr>
          <w:b/>
          <w:sz w:val="32"/>
        </w:rPr>
        <w:t>АДМИНИСТРАЦИЯ НИЖНЕГРАЙВОРОНСКОГО СЕЛЬСОВЕТА СОВЕТСКОГО РАЙОНА КУРСКОЙ ОБЛАСТИ</w:t>
      </w:r>
    </w:p>
    <w:p w:rsidR="00834A21" w:rsidRDefault="00834A21">
      <w:pPr>
        <w:jc w:val="center"/>
        <w:rPr>
          <w:rFonts w:ascii="Arial" w:hAnsi="Arial"/>
          <w:b/>
          <w:sz w:val="32"/>
        </w:rPr>
      </w:pPr>
    </w:p>
    <w:p w:rsidR="00834A21" w:rsidRDefault="00A17742">
      <w:pPr>
        <w:jc w:val="center"/>
        <w:rPr>
          <w:rFonts w:ascii="Arial" w:hAnsi="Arial"/>
          <w:b/>
          <w:sz w:val="32"/>
        </w:rPr>
      </w:pPr>
      <w:r>
        <w:rPr>
          <w:b/>
          <w:sz w:val="32"/>
        </w:rPr>
        <w:t>ПОСТАНОВЛЕНИЕ</w:t>
      </w:r>
    </w:p>
    <w:p w:rsidR="00834A21" w:rsidRDefault="00834A21">
      <w:pPr>
        <w:jc w:val="center"/>
        <w:rPr>
          <w:rFonts w:ascii="Arial" w:hAnsi="Arial"/>
          <w:b/>
          <w:sz w:val="32"/>
        </w:rPr>
      </w:pPr>
    </w:p>
    <w:p w:rsidR="00834A21" w:rsidRDefault="00A17742">
      <w:pPr>
        <w:jc w:val="center"/>
        <w:rPr>
          <w:rFonts w:ascii="Arial" w:hAnsi="Arial"/>
          <w:sz w:val="32"/>
        </w:rPr>
      </w:pPr>
      <w:r>
        <w:rPr>
          <w:rFonts w:ascii="Arial" w:hAnsi="Arial"/>
          <w:b/>
          <w:sz w:val="32"/>
        </w:rPr>
        <w:t xml:space="preserve">от </w:t>
      </w:r>
      <w:r w:rsidR="007B1072">
        <w:rPr>
          <w:rFonts w:ascii="Arial" w:hAnsi="Arial"/>
          <w:b/>
          <w:sz w:val="32"/>
        </w:rPr>
        <w:t>01</w:t>
      </w:r>
      <w:r>
        <w:rPr>
          <w:rFonts w:ascii="Arial" w:hAnsi="Arial"/>
          <w:b/>
          <w:sz w:val="32"/>
        </w:rPr>
        <w:t>.10.20</w:t>
      </w:r>
      <w:r w:rsidR="007B1072">
        <w:rPr>
          <w:rFonts w:ascii="Arial" w:hAnsi="Arial"/>
          <w:b/>
          <w:sz w:val="32"/>
        </w:rPr>
        <w:t>20</w:t>
      </w:r>
      <w:r>
        <w:rPr>
          <w:rFonts w:ascii="Arial" w:hAnsi="Arial"/>
          <w:b/>
          <w:sz w:val="32"/>
        </w:rPr>
        <w:t xml:space="preserve">                                                  № </w:t>
      </w:r>
      <w:r w:rsidR="007B1072">
        <w:rPr>
          <w:rFonts w:ascii="Arial" w:hAnsi="Arial"/>
          <w:b/>
          <w:sz w:val="32"/>
        </w:rPr>
        <w:t>17</w:t>
      </w:r>
    </w:p>
    <w:p w:rsidR="00834A21" w:rsidRDefault="00834A21">
      <w:pPr>
        <w:spacing w:after="0" w:line="240" w:lineRule="auto"/>
        <w:ind w:left="0" w:right="0" w:firstLine="0"/>
        <w:rPr>
          <w:rFonts w:ascii="Arial" w:hAnsi="Arial"/>
          <w:sz w:val="32"/>
        </w:rPr>
      </w:pPr>
    </w:p>
    <w:p w:rsidR="00834A21" w:rsidRDefault="00A17742">
      <w:pPr>
        <w:spacing w:after="0" w:line="240" w:lineRule="auto"/>
        <w:ind w:left="0" w:right="0"/>
        <w:jc w:val="center"/>
        <w:rPr>
          <w:rFonts w:ascii="Arial" w:hAnsi="Arial"/>
          <w:b/>
          <w:sz w:val="24"/>
        </w:rPr>
      </w:pPr>
      <w:r>
        <w:rPr>
          <w:rFonts w:ascii="Arial" w:hAnsi="Arial"/>
          <w:b/>
          <w:sz w:val="32"/>
        </w:rPr>
        <w:t xml:space="preserve">О Порядке и методике планирования бюджетных ассигнований бюджета </w:t>
      </w:r>
      <w:proofErr w:type="spellStart"/>
      <w:r>
        <w:rPr>
          <w:rFonts w:ascii="Arial" w:hAnsi="Arial"/>
          <w:b/>
          <w:sz w:val="32"/>
        </w:rPr>
        <w:t>Нижнеграйворонского</w:t>
      </w:r>
      <w:proofErr w:type="spellEnd"/>
      <w:r>
        <w:rPr>
          <w:rFonts w:ascii="Arial" w:hAnsi="Arial"/>
          <w:b/>
          <w:sz w:val="32"/>
        </w:rPr>
        <w:t xml:space="preserve"> сельсовета Советского района Курской области на 20</w:t>
      </w:r>
      <w:r w:rsidR="00B71474">
        <w:rPr>
          <w:rFonts w:ascii="Arial" w:hAnsi="Arial"/>
          <w:b/>
          <w:sz w:val="32"/>
        </w:rPr>
        <w:t>2</w:t>
      </w:r>
      <w:r w:rsidR="007B1072">
        <w:rPr>
          <w:rFonts w:ascii="Arial" w:hAnsi="Arial"/>
          <w:b/>
          <w:sz w:val="32"/>
        </w:rPr>
        <w:t>1</w:t>
      </w:r>
      <w:r>
        <w:rPr>
          <w:rFonts w:ascii="Arial" w:hAnsi="Arial"/>
          <w:b/>
          <w:sz w:val="32"/>
        </w:rPr>
        <w:t xml:space="preserve"> – 202</w:t>
      </w:r>
      <w:r w:rsidR="007B1072">
        <w:rPr>
          <w:rFonts w:ascii="Arial" w:hAnsi="Arial"/>
          <w:b/>
          <w:sz w:val="32"/>
        </w:rPr>
        <w:t>3</w:t>
      </w:r>
      <w:r>
        <w:rPr>
          <w:rFonts w:ascii="Arial" w:hAnsi="Arial"/>
          <w:b/>
          <w:sz w:val="32"/>
        </w:rPr>
        <w:t xml:space="preserve"> годы</w:t>
      </w:r>
    </w:p>
    <w:p w:rsidR="00834A21" w:rsidRDefault="00834A21">
      <w:pPr>
        <w:spacing w:after="0" w:line="240" w:lineRule="auto"/>
        <w:ind w:left="0" w:right="0"/>
        <w:rPr>
          <w:rFonts w:ascii="Arial" w:hAnsi="Arial"/>
          <w:b/>
          <w:sz w:val="24"/>
        </w:rPr>
      </w:pPr>
    </w:p>
    <w:p w:rsidR="00834A21" w:rsidRDefault="00A17742">
      <w:pPr>
        <w:spacing w:after="0" w:line="240" w:lineRule="auto"/>
        <w:ind w:left="0" w:right="0"/>
      </w:pPr>
      <w:r>
        <w:t xml:space="preserve">В соответствии с пунктом 1 статьи 174.2 Бюджетного кодекса Российской Федерации, Решения Собрания депутатов </w:t>
      </w:r>
      <w:proofErr w:type="spellStart"/>
      <w:r>
        <w:t>Нижнеграйворонского</w:t>
      </w:r>
      <w:proofErr w:type="spellEnd"/>
      <w:r>
        <w:t xml:space="preserve"> сельсовета Советского района Курской области </w:t>
      </w:r>
      <w:proofErr w:type="gramStart"/>
      <w:r>
        <w:t>от</w:t>
      </w:r>
      <w:proofErr w:type="gramEnd"/>
      <w:r>
        <w:t xml:space="preserve"> 01.11.2013 года №12 «Об утверждении Положения о бюджетном процессе в </w:t>
      </w:r>
      <w:proofErr w:type="spellStart"/>
      <w:r>
        <w:t>Нижнеграйворонском</w:t>
      </w:r>
      <w:proofErr w:type="spellEnd"/>
      <w:r>
        <w:t xml:space="preserve"> сельсовете Советского района Курской области» (в редакции Решения №6 от 03.03.2017 г.), администрация </w:t>
      </w:r>
      <w:proofErr w:type="spellStart"/>
      <w:r>
        <w:t>Нижнеграйворонского</w:t>
      </w:r>
      <w:proofErr w:type="spellEnd"/>
      <w:r>
        <w:t xml:space="preserve"> сельсовета Советского района Курской области ПОСТАНОВЛЯЕТ:</w:t>
      </w:r>
    </w:p>
    <w:p w:rsidR="00834A21" w:rsidRDefault="00A17742">
      <w:pPr>
        <w:spacing w:after="0" w:line="240" w:lineRule="auto"/>
        <w:ind w:left="0" w:right="0"/>
      </w:pPr>
      <w:r>
        <w:t xml:space="preserve"> 1. Утвердить «Порядок планирования бюджетных ассигнований бюджета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год и на плановый период 202</w:t>
      </w:r>
      <w:r w:rsidR="007B1072">
        <w:t>2</w:t>
      </w:r>
      <w:r>
        <w:t xml:space="preserve"> и 202</w:t>
      </w:r>
      <w:r w:rsidR="007B1072">
        <w:t>3</w:t>
      </w:r>
      <w:r>
        <w:t xml:space="preserve"> годы» согласно приложению 1 к настоящему постановлению; </w:t>
      </w:r>
    </w:p>
    <w:p w:rsidR="00834A21" w:rsidRDefault="00A17742">
      <w:pPr>
        <w:spacing w:after="0" w:line="240" w:lineRule="auto"/>
        <w:ind w:left="0" w:right="0"/>
      </w:pPr>
      <w:r>
        <w:t xml:space="preserve">2. Утвердить «Методику планирования бюджетных ассигнований бюджета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год и на плановый период 202</w:t>
      </w:r>
      <w:r w:rsidR="007B1072">
        <w:t>2</w:t>
      </w:r>
      <w:r>
        <w:t xml:space="preserve"> и 202</w:t>
      </w:r>
      <w:r w:rsidR="007B1072">
        <w:t>3</w:t>
      </w:r>
      <w:r>
        <w:t xml:space="preserve"> годы» согласно приложению 2 к настоящему постановлению. </w:t>
      </w:r>
    </w:p>
    <w:p w:rsidR="00834A21" w:rsidRDefault="00A17742">
      <w:pPr>
        <w:spacing w:after="0" w:line="240" w:lineRule="auto"/>
        <w:ind w:left="0" w:right="0"/>
      </w:pPr>
      <w:r>
        <w:t xml:space="preserve">3. </w:t>
      </w:r>
      <w:proofErr w:type="gramStart"/>
      <w:r>
        <w:t>Контроль за</w:t>
      </w:r>
      <w:proofErr w:type="gramEnd"/>
      <w:r>
        <w:t xml:space="preserve"> исполнением настоящего постановления возложить на главного бухгалтера Администрации </w:t>
      </w:r>
      <w:proofErr w:type="spellStart"/>
      <w:r>
        <w:t>Нижнеграйворонского</w:t>
      </w:r>
      <w:proofErr w:type="spellEnd"/>
      <w:r>
        <w:t xml:space="preserve"> сельсовета Советского района курской области (Т.С. </w:t>
      </w:r>
      <w:proofErr w:type="spellStart"/>
      <w:r>
        <w:t>Ишкову</w:t>
      </w:r>
      <w:proofErr w:type="spellEnd"/>
      <w:r>
        <w:t>).</w:t>
      </w:r>
    </w:p>
    <w:p w:rsidR="00834A21" w:rsidRDefault="00A17742">
      <w:pPr>
        <w:spacing w:after="0"/>
        <w:ind w:left="0"/>
      </w:pPr>
      <w:r>
        <w:t>4. Настоящее постановление вступает в силу со дня его подписания.</w:t>
      </w:r>
    </w:p>
    <w:p w:rsidR="00834A21" w:rsidRDefault="00834A21">
      <w:pPr>
        <w:ind w:firstLine="703"/>
      </w:pPr>
    </w:p>
    <w:p w:rsidR="00834A21" w:rsidRDefault="00834A21">
      <w:pPr>
        <w:spacing w:after="0"/>
        <w:ind w:left="0" w:firstLine="0"/>
      </w:pPr>
    </w:p>
    <w:p w:rsidR="00834A21" w:rsidRDefault="00834A21">
      <w:pPr>
        <w:spacing w:after="0"/>
        <w:ind w:left="0" w:firstLine="0"/>
      </w:pPr>
    </w:p>
    <w:p w:rsidR="00834A21" w:rsidRDefault="00A17742">
      <w:pPr>
        <w:spacing w:after="0"/>
        <w:ind w:left="0" w:firstLine="0"/>
      </w:pPr>
      <w:r>
        <w:t xml:space="preserve">Глава </w:t>
      </w:r>
      <w:proofErr w:type="spellStart"/>
      <w:r>
        <w:t>Нижнеграйворонского</w:t>
      </w:r>
      <w:proofErr w:type="spellEnd"/>
      <w:r>
        <w:t xml:space="preserve"> сельсовета</w:t>
      </w:r>
    </w:p>
    <w:p w:rsidR="00834A21" w:rsidRDefault="00A17742">
      <w:pPr>
        <w:spacing w:after="0" w:line="360" w:lineRule="auto"/>
        <w:ind w:left="0" w:firstLine="0"/>
      </w:pPr>
      <w:r>
        <w:t>Советского района                                                                    В.Н.Плеханов</w:t>
      </w:r>
    </w:p>
    <w:p w:rsidR="00834A21" w:rsidRDefault="00834A21">
      <w:pPr>
        <w:ind w:firstLine="709"/>
      </w:pPr>
    </w:p>
    <w:p w:rsidR="00834A21" w:rsidRDefault="00834A21">
      <w:pPr>
        <w:spacing w:after="0" w:line="240" w:lineRule="auto"/>
        <w:ind w:left="0" w:right="0"/>
        <w:rPr>
          <w:rFonts w:ascii="Arial" w:hAnsi="Arial"/>
          <w:sz w:val="24"/>
        </w:rPr>
      </w:pPr>
    </w:p>
    <w:p w:rsidR="00834A21" w:rsidRDefault="00834A21">
      <w:pPr>
        <w:rPr>
          <w:rFonts w:ascii="Arial" w:hAnsi="Arial"/>
          <w:sz w:val="24"/>
        </w:rPr>
      </w:pPr>
    </w:p>
    <w:p w:rsidR="00834A21" w:rsidRDefault="00834A21">
      <w:pPr>
        <w:rPr>
          <w:rFonts w:ascii="Arial" w:hAnsi="Arial"/>
          <w:sz w:val="24"/>
        </w:rPr>
      </w:pPr>
    </w:p>
    <w:p w:rsidR="00834A21" w:rsidRDefault="00834A21">
      <w:pPr>
        <w:rPr>
          <w:rFonts w:ascii="Arial" w:hAnsi="Arial"/>
          <w:sz w:val="24"/>
        </w:rPr>
      </w:pPr>
    </w:p>
    <w:p w:rsidR="00834A21" w:rsidRDefault="00A17742">
      <w:pPr>
        <w:spacing w:after="0" w:line="240" w:lineRule="auto"/>
        <w:ind w:left="262" w:right="0" w:firstLine="0"/>
        <w:jc w:val="left"/>
        <w:rPr>
          <w:rFonts w:ascii="Arial" w:hAnsi="Arial"/>
          <w:sz w:val="24"/>
        </w:rPr>
      </w:pPr>
      <w:r>
        <w:rPr>
          <w:rFonts w:ascii="Arial" w:hAnsi="Arial"/>
          <w:sz w:val="24"/>
        </w:rPr>
        <w:lastRenderedPageBreak/>
        <w:t xml:space="preserve">  </w:t>
      </w:r>
    </w:p>
    <w:p w:rsidR="00834A21" w:rsidRDefault="00834A21">
      <w:pPr>
        <w:spacing w:after="45" w:line="240" w:lineRule="auto"/>
        <w:ind w:left="10" w:right="-5" w:hanging="10"/>
        <w:jc w:val="center"/>
        <w:rPr>
          <w:rFonts w:ascii="Arial" w:hAnsi="Arial"/>
          <w:sz w:val="24"/>
        </w:rPr>
      </w:pPr>
    </w:p>
    <w:p w:rsidR="00834A21" w:rsidRDefault="00834A21">
      <w:pPr>
        <w:spacing w:after="45" w:line="240" w:lineRule="auto"/>
        <w:ind w:left="10" w:right="-5" w:hanging="10"/>
        <w:jc w:val="right"/>
        <w:rPr>
          <w:rFonts w:ascii="Arial" w:hAnsi="Arial"/>
          <w:sz w:val="24"/>
        </w:rPr>
      </w:pPr>
    </w:p>
    <w:p w:rsidR="00834A21" w:rsidRDefault="00834A21">
      <w:pPr>
        <w:spacing w:after="45" w:line="240" w:lineRule="auto"/>
        <w:ind w:left="10" w:right="-5" w:hanging="10"/>
        <w:jc w:val="right"/>
        <w:rPr>
          <w:rFonts w:ascii="Arial" w:hAnsi="Arial"/>
          <w:sz w:val="24"/>
        </w:rPr>
      </w:pPr>
    </w:p>
    <w:p w:rsidR="00834A21" w:rsidRDefault="00834A21">
      <w:pPr>
        <w:spacing w:after="45" w:line="240" w:lineRule="auto"/>
        <w:ind w:left="10" w:right="-5" w:hanging="10"/>
        <w:jc w:val="right"/>
        <w:rPr>
          <w:rFonts w:ascii="Arial" w:hAnsi="Arial"/>
          <w:sz w:val="24"/>
        </w:rPr>
      </w:pPr>
    </w:p>
    <w:p w:rsidR="00834A21" w:rsidRDefault="00A17742">
      <w:pPr>
        <w:spacing w:after="45" w:line="240" w:lineRule="auto"/>
        <w:ind w:left="10" w:right="-5" w:hanging="10"/>
        <w:jc w:val="right"/>
        <w:rPr>
          <w:sz w:val="24"/>
        </w:rPr>
      </w:pPr>
      <w:r>
        <w:rPr>
          <w:sz w:val="24"/>
        </w:rPr>
        <w:t xml:space="preserve">Приложение № 1 </w:t>
      </w:r>
    </w:p>
    <w:p w:rsidR="00834A21" w:rsidRDefault="00A17742">
      <w:pPr>
        <w:spacing w:after="3" w:line="228" w:lineRule="auto"/>
        <w:ind w:left="4498" w:right="-15" w:firstLine="466"/>
        <w:jc w:val="right"/>
        <w:rPr>
          <w:sz w:val="24"/>
        </w:rPr>
      </w:pPr>
      <w:r>
        <w:rPr>
          <w:sz w:val="24"/>
        </w:rPr>
        <w:t xml:space="preserve">к постановлению Администрации </w:t>
      </w:r>
      <w:proofErr w:type="spellStart"/>
      <w:r>
        <w:rPr>
          <w:sz w:val="24"/>
        </w:rPr>
        <w:t>Нижнеграйворонского</w:t>
      </w:r>
      <w:proofErr w:type="spellEnd"/>
      <w:r>
        <w:rPr>
          <w:sz w:val="24"/>
        </w:rPr>
        <w:t xml:space="preserve"> сельсовета </w:t>
      </w:r>
    </w:p>
    <w:p w:rsidR="00834A21" w:rsidRDefault="00A17742">
      <w:pPr>
        <w:spacing w:after="3" w:line="228" w:lineRule="auto"/>
        <w:ind w:left="4498" w:right="-15" w:firstLine="466"/>
        <w:jc w:val="right"/>
        <w:rPr>
          <w:rFonts w:ascii="Arial" w:hAnsi="Arial"/>
          <w:sz w:val="24"/>
        </w:rPr>
      </w:pPr>
      <w:r>
        <w:rPr>
          <w:sz w:val="24"/>
        </w:rPr>
        <w:t xml:space="preserve">Советского района Курской области </w:t>
      </w:r>
    </w:p>
    <w:p w:rsidR="00834A21" w:rsidRDefault="00A17742">
      <w:pPr>
        <w:spacing w:after="3" w:line="228" w:lineRule="auto"/>
        <w:ind w:left="4498" w:right="-15" w:firstLine="466"/>
        <w:jc w:val="right"/>
        <w:rPr>
          <w:rFonts w:ascii="Arial" w:hAnsi="Arial"/>
          <w:b/>
          <w:sz w:val="24"/>
        </w:rPr>
      </w:pPr>
      <w:r>
        <w:rPr>
          <w:rFonts w:ascii="Arial" w:hAnsi="Arial"/>
          <w:sz w:val="24"/>
        </w:rPr>
        <w:t xml:space="preserve">от </w:t>
      </w:r>
      <w:r w:rsidR="007B1072">
        <w:rPr>
          <w:rFonts w:ascii="Arial" w:hAnsi="Arial"/>
          <w:sz w:val="24"/>
        </w:rPr>
        <w:t>01</w:t>
      </w:r>
      <w:r>
        <w:rPr>
          <w:rFonts w:ascii="Arial" w:hAnsi="Arial"/>
          <w:sz w:val="24"/>
        </w:rPr>
        <w:t>.10.20</w:t>
      </w:r>
      <w:r w:rsidR="007B1072">
        <w:rPr>
          <w:rFonts w:ascii="Arial" w:hAnsi="Arial"/>
          <w:sz w:val="24"/>
        </w:rPr>
        <w:t>20</w:t>
      </w:r>
      <w:r>
        <w:rPr>
          <w:rFonts w:ascii="Arial" w:hAnsi="Arial"/>
          <w:sz w:val="24"/>
        </w:rPr>
        <w:t xml:space="preserve"> года №  </w:t>
      </w:r>
      <w:r w:rsidR="007B1072">
        <w:rPr>
          <w:rFonts w:ascii="Arial" w:hAnsi="Arial"/>
          <w:sz w:val="24"/>
        </w:rPr>
        <w:t>17</w:t>
      </w:r>
    </w:p>
    <w:p w:rsidR="00834A21" w:rsidRDefault="00A17742">
      <w:pPr>
        <w:spacing w:after="47" w:line="240" w:lineRule="auto"/>
        <w:ind w:left="262" w:right="0" w:firstLine="0"/>
        <w:jc w:val="left"/>
        <w:rPr>
          <w:rFonts w:ascii="Arial" w:hAnsi="Arial"/>
          <w:b/>
          <w:sz w:val="30"/>
        </w:rPr>
      </w:pPr>
      <w:r>
        <w:rPr>
          <w:rFonts w:ascii="Arial" w:hAnsi="Arial"/>
          <w:b/>
          <w:sz w:val="24"/>
        </w:rPr>
        <w:t xml:space="preserve"> </w:t>
      </w:r>
    </w:p>
    <w:p w:rsidR="00834A21" w:rsidRDefault="00A17742">
      <w:pPr>
        <w:spacing w:after="0" w:line="240" w:lineRule="auto"/>
        <w:ind w:left="0" w:right="0" w:hanging="10"/>
        <w:jc w:val="center"/>
        <w:rPr>
          <w:rFonts w:ascii="Arial" w:hAnsi="Arial"/>
          <w:b/>
          <w:sz w:val="30"/>
        </w:rPr>
      </w:pPr>
      <w:r>
        <w:rPr>
          <w:rFonts w:ascii="Arial" w:hAnsi="Arial"/>
          <w:b/>
          <w:sz w:val="30"/>
        </w:rPr>
        <w:t xml:space="preserve">ПОРЯДОК </w:t>
      </w:r>
    </w:p>
    <w:p w:rsidR="00834A21" w:rsidRDefault="00A17742">
      <w:pPr>
        <w:spacing w:after="0" w:line="240" w:lineRule="auto"/>
        <w:ind w:left="0" w:right="0" w:hanging="10"/>
        <w:jc w:val="center"/>
        <w:rPr>
          <w:rFonts w:ascii="Arial" w:hAnsi="Arial"/>
          <w:sz w:val="24"/>
        </w:rPr>
      </w:pPr>
      <w:r>
        <w:rPr>
          <w:rFonts w:ascii="Arial" w:hAnsi="Arial"/>
          <w:b/>
          <w:sz w:val="30"/>
        </w:rPr>
        <w:t xml:space="preserve">планирования бюджетных ассигнований бюджета </w:t>
      </w:r>
      <w:proofErr w:type="spellStart"/>
      <w:r>
        <w:rPr>
          <w:rFonts w:ascii="Arial" w:hAnsi="Arial"/>
          <w:b/>
          <w:sz w:val="30"/>
        </w:rPr>
        <w:t>Нижнеграйворонского</w:t>
      </w:r>
      <w:proofErr w:type="spellEnd"/>
      <w:r>
        <w:rPr>
          <w:rFonts w:ascii="Arial" w:hAnsi="Arial"/>
          <w:b/>
          <w:sz w:val="30"/>
        </w:rPr>
        <w:t xml:space="preserve"> сельсовета Советского района Курской области на 20</w:t>
      </w:r>
      <w:r w:rsidR="00B71474">
        <w:rPr>
          <w:rFonts w:ascii="Arial" w:hAnsi="Arial"/>
          <w:b/>
          <w:sz w:val="30"/>
        </w:rPr>
        <w:t>2</w:t>
      </w:r>
      <w:r w:rsidR="007B1072">
        <w:rPr>
          <w:rFonts w:ascii="Arial" w:hAnsi="Arial"/>
          <w:b/>
          <w:sz w:val="30"/>
        </w:rPr>
        <w:t>1</w:t>
      </w:r>
      <w:r>
        <w:rPr>
          <w:rFonts w:ascii="Arial" w:hAnsi="Arial"/>
          <w:b/>
          <w:sz w:val="30"/>
        </w:rPr>
        <w:t>– 202</w:t>
      </w:r>
      <w:r w:rsidR="007B1072">
        <w:rPr>
          <w:rFonts w:ascii="Arial" w:hAnsi="Arial"/>
          <w:b/>
          <w:sz w:val="30"/>
        </w:rPr>
        <w:t>3</w:t>
      </w:r>
      <w:r>
        <w:rPr>
          <w:rFonts w:ascii="Arial" w:hAnsi="Arial"/>
          <w:b/>
          <w:sz w:val="30"/>
        </w:rPr>
        <w:t xml:space="preserve"> годы </w:t>
      </w:r>
    </w:p>
    <w:p w:rsidR="00834A21" w:rsidRDefault="00A17742">
      <w:pPr>
        <w:spacing w:after="0" w:line="240" w:lineRule="auto"/>
        <w:ind w:left="0" w:right="0" w:firstLine="0"/>
        <w:jc w:val="center"/>
      </w:pPr>
      <w:r>
        <w:rPr>
          <w:rFonts w:ascii="Arial" w:hAnsi="Arial"/>
          <w:sz w:val="24"/>
        </w:rPr>
        <w:t xml:space="preserve"> </w:t>
      </w:r>
    </w:p>
    <w:p w:rsidR="00834A21" w:rsidRDefault="00A17742">
      <w:pPr>
        <w:spacing w:after="0" w:line="240" w:lineRule="auto"/>
        <w:ind w:left="0" w:right="0" w:firstLine="566"/>
      </w:pPr>
      <w:r>
        <w:t>1. Планирование бюджетных ассигнований бюджета сельсовета на 20</w:t>
      </w:r>
      <w:r w:rsidR="00B71474">
        <w:t>2</w:t>
      </w:r>
      <w:r w:rsidR="007B1072">
        <w:t>1</w:t>
      </w:r>
      <w:r>
        <w:t xml:space="preserve"> - 202</w:t>
      </w:r>
      <w:r w:rsidR="007B1072">
        <w:t>3</w:t>
      </w:r>
      <w:r>
        <w:t xml:space="preserve"> годы осуществляется в соответствии </w:t>
      </w:r>
      <w:proofErr w:type="gramStart"/>
      <w:r>
        <w:t>с</w:t>
      </w:r>
      <w:proofErr w:type="gramEnd"/>
      <w:r>
        <w:t xml:space="preserve">: </w:t>
      </w:r>
    </w:p>
    <w:p w:rsidR="00834A21" w:rsidRDefault="00A17742">
      <w:pPr>
        <w:numPr>
          <w:ilvl w:val="0"/>
          <w:numId w:val="2"/>
        </w:numPr>
        <w:spacing w:after="0" w:line="240" w:lineRule="auto"/>
        <w:ind w:left="0" w:right="0" w:firstLine="566"/>
      </w:pPr>
      <w:r>
        <w:t xml:space="preserve">Бюджетным кодексом Российской Федерации; </w:t>
      </w:r>
    </w:p>
    <w:p w:rsidR="00834A21" w:rsidRDefault="00A17742">
      <w:pPr>
        <w:numPr>
          <w:ilvl w:val="0"/>
          <w:numId w:val="2"/>
        </w:numPr>
        <w:spacing w:after="0" w:line="240" w:lineRule="auto"/>
        <w:ind w:left="0" w:right="0" w:firstLine="566"/>
      </w:pPr>
      <w:r>
        <w:t xml:space="preserve">Положением о бюджетном процессе в </w:t>
      </w:r>
      <w:proofErr w:type="spellStart"/>
      <w:r>
        <w:t>Нижнеграйворонском</w:t>
      </w:r>
      <w:proofErr w:type="spellEnd"/>
      <w:r>
        <w:t xml:space="preserve"> сельсовете Советского района Курской области; </w:t>
      </w:r>
    </w:p>
    <w:p w:rsidR="00834A21" w:rsidRDefault="00A17742">
      <w:pPr>
        <w:numPr>
          <w:ilvl w:val="0"/>
          <w:numId w:val="2"/>
        </w:numPr>
        <w:spacing w:after="0" w:line="240" w:lineRule="auto"/>
        <w:ind w:left="0" w:right="0" w:firstLine="566"/>
      </w:pPr>
      <w:r>
        <w:t xml:space="preserve">муниципальными программами </w:t>
      </w:r>
      <w:proofErr w:type="spellStart"/>
      <w:r>
        <w:t>Нижнеграйворонского</w:t>
      </w:r>
      <w:proofErr w:type="spellEnd"/>
      <w:r>
        <w:t xml:space="preserve"> сельсовета Советского района Курской области; </w:t>
      </w:r>
    </w:p>
    <w:p w:rsidR="00834A21" w:rsidRDefault="00A17742">
      <w:pPr>
        <w:numPr>
          <w:ilvl w:val="0"/>
          <w:numId w:val="2"/>
        </w:numPr>
        <w:spacing w:after="0" w:line="240" w:lineRule="auto"/>
        <w:ind w:left="0" w:right="0" w:firstLine="566"/>
      </w:pPr>
      <w:r>
        <w:t xml:space="preserve">иными правовыми актами, регулирующими бюджетные правоотношения и устанавливающими расходные обязательства </w:t>
      </w:r>
      <w:proofErr w:type="spellStart"/>
      <w:r>
        <w:t>Нижнеграйворонского</w:t>
      </w:r>
      <w:proofErr w:type="spellEnd"/>
      <w:r>
        <w:t xml:space="preserve"> сельсовета Советского района Курской области. </w:t>
      </w:r>
    </w:p>
    <w:p w:rsidR="00834A21" w:rsidRDefault="00A17742">
      <w:pPr>
        <w:numPr>
          <w:ilvl w:val="0"/>
          <w:numId w:val="10"/>
        </w:numPr>
        <w:spacing w:after="0" w:line="240" w:lineRule="auto"/>
        <w:ind w:left="0" w:right="0" w:firstLine="566"/>
      </w:pPr>
      <w:r>
        <w:t xml:space="preserve">Планирование бюджетных ассигнований бюджета </w:t>
      </w:r>
      <w:proofErr w:type="spellStart"/>
      <w:r>
        <w:t>Нижнеграйворонского</w:t>
      </w:r>
      <w:proofErr w:type="spellEnd"/>
      <w:r>
        <w:t xml:space="preserve"> сельсовета Советского района Курской области осуществляется в сроки составления проекта бюджета сельсовета на 20</w:t>
      </w:r>
      <w:r w:rsidR="00B71474">
        <w:t>2</w:t>
      </w:r>
      <w:r w:rsidR="007B1072">
        <w:t>1</w:t>
      </w:r>
      <w:r>
        <w:t>-202</w:t>
      </w:r>
      <w:r w:rsidR="007B1072">
        <w:t>3</w:t>
      </w:r>
      <w:r>
        <w:t xml:space="preserve"> годы. Планирование бюджетных ассигнований бюджета </w:t>
      </w:r>
      <w:proofErr w:type="spellStart"/>
      <w:r>
        <w:t>Нижнеграйворонского</w:t>
      </w:r>
      <w:proofErr w:type="spellEnd"/>
      <w:r>
        <w:t xml:space="preserve"> сельсовета Советского района Курской области осуществляется по лицевым счетам главных распорядителей средств бюджета сельсовета, разделам, подразделам, целевым статьям (муниципальным программам и </w:t>
      </w:r>
      <w:proofErr w:type="spellStart"/>
      <w:r>
        <w:t>непрограммным</w:t>
      </w:r>
      <w:proofErr w:type="spellEnd"/>
      <w:r>
        <w:t xml:space="preserve"> направлениям деятельности), видам расходов классификации расходов</w:t>
      </w:r>
      <w:proofErr w:type="gramStart"/>
      <w:r>
        <w:t xml:space="preserve"> .</w:t>
      </w:r>
      <w:proofErr w:type="gramEnd"/>
      <w:r>
        <w:t xml:space="preserve"> </w:t>
      </w:r>
    </w:p>
    <w:p w:rsidR="00834A21" w:rsidRDefault="00A17742">
      <w:pPr>
        <w:numPr>
          <w:ilvl w:val="0"/>
          <w:numId w:val="10"/>
        </w:numPr>
        <w:spacing w:after="0" w:line="240" w:lineRule="auto"/>
        <w:ind w:left="0" w:right="0" w:firstLine="566"/>
      </w:pPr>
      <w:r>
        <w:t>На первом этапе планирования бюджетных ассигнований бюджета сельсовета на 20</w:t>
      </w:r>
      <w:r w:rsidR="00B71474">
        <w:t>2</w:t>
      </w:r>
      <w:r w:rsidR="007B1072">
        <w:t>1</w:t>
      </w:r>
      <w:r>
        <w:t xml:space="preserve"> – 202</w:t>
      </w:r>
      <w:r w:rsidR="007B1072">
        <w:t>3</w:t>
      </w:r>
      <w:r>
        <w:t xml:space="preserve"> годы производится: </w:t>
      </w:r>
    </w:p>
    <w:p w:rsidR="00834A21" w:rsidRDefault="00A17742">
      <w:pPr>
        <w:numPr>
          <w:ilvl w:val="0"/>
          <w:numId w:val="6"/>
        </w:numPr>
        <w:spacing w:after="0" w:line="240" w:lineRule="auto"/>
        <w:ind w:left="0" w:right="0" w:firstLine="650"/>
      </w:pPr>
      <w:r>
        <w:t xml:space="preserve">формирование планового реестра расходных обязательств </w:t>
      </w:r>
      <w:proofErr w:type="spellStart"/>
      <w:r>
        <w:t>Нижнеграйворонского</w:t>
      </w:r>
      <w:proofErr w:type="spellEnd"/>
      <w:r>
        <w:t xml:space="preserve"> сельсовета Советского района Курской области; </w:t>
      </w:r>
    </w:p>
    <w:p w:rsidR="00834A21" w:rsidRDefault="00A17742">
      <w:pPr>
        <w:numPr>
          <w:ilvl w:val="0"/>
          <w:numId w:val="6"/>
        </w:numPr>
        <w:spacing w:after="0" w:line="240" w:lineRule="auto"/>
        <w:ind w:left="0" w:right="0" w:firstLine="650"/>
      </w:pPr>
      <w:r>
        <w:t xml:space="preserve">корректировка (при необходимости) ведомственных перечней муниципальных услуг и работ, оказываемых (выполняемых) муниципальными учреждениями </w:t>
      </w:r>
      <w:proofErr w:type="spellStart"/>
      <w:r>
        <w:t>Нижнеграйворонского</w:t>
      </w:r>
      <w:proofErr w:type="spellEnd"/>
      <w:r>
        <w:t xml:space="preserve"> сельсовета Советского района Курской области в качестве основных видов деятельности (далее – ведомственные перечни муниципальных услуг и работ); </w:t>
      </w:r>
    </w:p>
    <w:p w:rsidR="00834A21" w:rsidRDefault="00A17742">
      <w:pPr>
        <w:numPr>
          <w:ilvl w:val="0"/>
          <w:numId w:val="6"/>
        </w:numPr>
        <w:spacing w:after="0" w:line="240" w:lineRule="auto"/>
        <w:ind w:left="0" w:right="0" w:firstLine="650"/>
      </w:pPr>
      <w:proofErr w:type="gramStart"/>
      <w:r>
        <w:lastRenderedPageBreak/>
        <w:t xml:space="preserve">а также разработка муниципальных стандартов муниципальных услуг (работ) (при необходимости), проведение оценки соблюдения муниципальных стандартов муниципальных услуг (работ), выполненных (оказанных) муниципальными учреждениями </w:t>
      </w:r>
      <w:proofErr w:type="spellStart"/>
      <w:r>
        <w:t>Нижнеграйворонского</w:t>
      </w:r>
      <w:proofErr w:type="spellEnd"/>
      <w:r>
        <w:t xml:space="preserve"> сельсовета Советского района Курской области (далее – оценка соблюдения муниципальных стандартов) и оценки  потребности в их оказании (выполнении) на основе сформированных (откорректированных) ведомственных перечней муниципальных услуг и работ (далее - оценка потребности муниципальных услуг и работ). </w:t>
      </w:r>
      <w:proofErr w:type="gramEnd"/>
    </w:p>
    <w:p w:rsidR="00834A21" w:rsidRDefault="00A17742">
      <w:pPr>
        <w:spacing w:after="0" w:line="240" w:lineRule="auto"/>
        <w:ind w:left="0" w:right="0"/>
      </w:pPr>
      <w:r>
        <w:t xml:space="preserve">3.1. В целях формирования планового реестра расходных обязательств </w:t>
      </w:r>
      <w:proofErr w:type="spellStart"/>
      <w:r>
        <w:t>Нижнеграйворонского</w:t>
      </w:r>
      <w:proofErr w:type="spellEnd"/>
      <w:r>
        <w:t xml:space="preserve"> сельсовета Советского района Курской области Администрация на 20</w:t>
      </w:r>
      <w:r w:rsidR="00B71474">
        <w:t>2</w:t>
      </w:r>
      <w:r w:rsidR="007B1072">
        <w:t>1</w:t>
      </w:r>
      <w:r>
        <w:t>-202</w:t>
      </w:r>
      <w:r w:rsidR="007B1072">
        <w:t>3</w:t>
      </w:r>
      <w:r>
        <w:t xml:space="preserve"> годы: </w:t>
      </w:r>
    </w:p>
    <w:p w:rsidR="00834A21" w:rsidRDefault="00A17742">
      <w:pPr>
        <w:numPr>
          <w:ilvl w:val="0"/>
          <w:numId w:val="6"/>
        </w:numPr>
        <w:spacing w:after="0" w:line="240" w:lineRule="auto"/>
        <w:ind w:left="0" w:right="0" w:firstLine="650"/>
      </w:pPr>
      <w:r>
        <w:t xml:space="preserve">осуществляют анализ эффективности использования средств бюджета </w:t>
      </w:r>
      <w:proofErr w:type="spellStart"/>
      <w:r>
        <w:t>Нижнеграйворонского</w:t>
      </w:r>
      <w:proofErr w:type="spellEnd"/>
      <w:r>
        <w:t xml:space="preserve"> сельсовета Советского района Курской области в 201</w:t>
      </w:r>
      <w:r w:rsidR="00B71474">
        <w:t>8</w:t>
      </w:r>
      <w:r>
        <w:t xml:space="preserve"> году и определяют приоритетные направления расходов бюджета сельсовета на 20</w:t>
      </w:r>
      <w:r w:rsidR="00B71474">
        <w:t>2</w:t>
      </w:r>
      <w:r w:rsidR="007B1072">
        <w:t>1</w:t>
      </w:r>
      <w:r>
        <w:t>-202</w:t>
      </w:r>
      <w:r w:rsidR="007B1072">
        <w:t>3</w:t>
      </w:r>
      <w:r>
        <w:t xml:space="preserve"> годы посредством: </w:t>
      </w:r>
    </w:p>
    <w:p w:rsidR="00834A21" w:rsidRDefault="00A17742">
      <w:pPr>
        <w:spacing w:after="0" w:line="240" w:lineRule="auto"/>
        <w:ind w:left="0" w:right="0"/>
      </w:pPr>
      <w:r>
        <w:t xml:space="preserve">подготовки отчетов о реализации муниципальных программ </w:t>
      </w:r>
      <w:proofErr w:type="spellStart"/>
      <w:r>
        <w:t>Нижнеграйворонского</w:t>
      </w:r>
      <w:proofErr w:type="spellEnd"/>
      <w:r>
        <w:t xml:space="preserve"> сельсовета Советского района Курской области (далее – МП), ведомственных целевых программ (далее – ВЦП) за 2017 год; проведения оценок эффективности реализации МП, ВЦП за 2017 год на основании отчетов о реализации МП, ВЦП за 2017 год; </w:t>
      </w:r>
    </w:p>
    <w:p w:rsidR="00834A21" w:rsidRDefault="00A17742">
      <w:pPr>
        <w:numPr>
          <w:ilvl w:val="0"/>
          <w:numId w:val="6"/>
        </w:numPr>
        <w:spacing w:after="0" w:line="240" w:lineRule="auto"/>
        <w:ind w:left="0" w:right="0" w:firstLine="650"/>
      </w:pPr>
      <w:r>
        <w:t xml:space="preserve">проводят в рамках своих полномочий анализ нормативных правовых актов, договоров, соглашений, являющихся основанием возникновения расходных обязательств </w:t>
      </w:r>
      <w:proofErr w:type="spellStart"/>
      <w:r>
        <w:t>Нижнеграйворонского</w:t>
      </w:r>
      <w:proofErr w:type="spellEnd"/>
      <w:r>
        <w:t xml:space="preserve"> сельсовета Советского района Курской области (при необходимости вносят в них изменения), для включения в плановый реестр расходных обязательств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-202</w:t>
      </w:r>
      <w:r w:rsidR="007B1072">
        <w:t>3</w:t>
      </w:r>
      <w:r>
        <w:t xml:space="preserve"> годы. </w:t>
      </w:r>
    </w:p>
    <w:p w:rsidR="00834A21" w:rsidRDefault="00A17742">
      <w:pPr>
        <w:spacing w:after="0" w:line="240" w:lineRule="auto"/>
        <w:ind w:left="0" w:right="0"/>
      </w:pPr>
      <w:r>
        <w:t xml:space="preserve">3.2. В целях формирования (корректировки) ведомственных перечней муниципальных услуг и работ, а также разработки муниципальных стандартов муниципальных услуг (работ) (при необходимости), проведения оценки соблюдения муниципальных стандартов и оценки потребности муниципальных услуг и работ субъекты бюджетного планирования, осуществляющие функции и полномочия учредителя в отношении муниципальных учреждений </w:t>
      </w:r>
      <w:proofErr w:type="spellStart"/>
      <w:r>
        <w:t>Нижнеграйворонского</w:t>
      </w:r>
      <w:proofErr w:type="spellEnd"/>
      <w:r>
        <w:t xml:space="preserve"> сельсовета Советского района Курской области; </w:t>
      </w:r>
    </w:p>
    <w:p w:rsidR="00834A21" w:rsidRDefault="00A17742">
      <w:pPr>
        <w:numPr>
          <w:ilvl w:val="0"/>
          <w:numId w:val="6"/>
        </w:numPr>
        <w:spacing w:after="0" w:line="240" w:lineRule="auto"/>
        <w:ind w:left="0" w:right="0" w:firstLine="650"/>
      </w:pPr>
      <w:proofErr w:type="gramStart"/>
      <w:r>
        <w:t xml:space="preserve">формируют (корректируют) нормативные правовые акты об утверждении ведомственных перечней муниципальных услуг и работ (при необходимости); </w:t>
      </w:r>
      <w:proofErr w:type="gramEnd"/>
    </w:p>
    <w:p w:rsidR="00834A21" w:rsidRDefault="00A17742">
      <w:pPr>
        <w:numPr>
          <w:ilvl w:val="0"/>
          <w:numId w:val="6"/>
        </w:numPr>
        <w:spacing w:after="0" w:line="240" w:lineRule="auto"/>
        <w:ind w:left="0" w:right="0" w:firstLine="650"/>
      </w:pPr>
      <w:proofErr w:type="gramStart"/>
      <w:r>
        <w:t>проводят анализ данных о фактически оказанных в 20</w:t>
      </w:r>
      <w:r w:rsidR="007B1072">
        <w:t>20</w:t>
      </w:r>
      <w:r>
        <w:t xml:space="preserve"> году муниципальных услугах (выполненных работах) в целях подтверждения соблюдения (несоблюдения) требований муниципальных стандартов муниципальных услуг (работ) и выявления необходимости их изменения; - проводят оценку потребности в оказании муниципальных услуг (выполнении работ) на 20</w:t>
      </w:r>
      <w:r w:rsidR="00B71474">
        <w:t>2</w:t>
      </w:r>
      <w:r w:rsidR="007B1072">
        <w:t>1</w:t>
      </w:r>
      <w:r>
        <w:t>-202</w:t>
      </w:r>
      <w:r w:rsidR="007B1072">
        <w:t>3</w:t>
      </w:r>
      <w:r>
        <w:t xml:space="preserve"> годы. </w:t>
      </w:r>
      <w:proofErr w:type="gramEnd"/>
    </w:p>
    <w:p w:rsidR="00834A21" w:rsidRDefault="00A17742">
      <w:pPr>
        <w:spacing w:after="0" w:line="240" w:lineRule="auto"/>
        <w:ind w:left="0" w:right="0" w:firstLine="708"/>
      </w:pPr>
      <w:r>
        <w:lastRenderedPageBreak/>
        <w:t xml:space="preserve">4. На втором этапе планирования бюджетных ассигнований бюджета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 202</w:t>
      </w:r>
      <w:r w:rsidR="007B1072">
        <w:t>3</w:t>
      </w:r>
      <w:r>
        <w:t xml:space="preserve"> годы формируются основные характеристики проекта бюджета сельсовета на 20</w:t>
      </w:r>
      <w:r w:rsidR="00B71474">
        <w:t>2</w:t>
      </w:r>
      <w:r w:rsidR="007B1072">
        <w:t>1</w:t>
      </w:r>
      <w:r>
        <w:t xml:space="preserve"> – 202</w:t>
      </w:r>
      <w:r w:rsidR="007B1072">
        <w:t>3</w:t>
      </w:r>
      <w:r>
        <w:t xml:space="preserve"> годы. </w:t>
      </w:r>
    </w:p>
    <w:p w:rsidR="00834A21" w:rsidRDefault="00A17742">
      <w:pPr>
        <w:spacing w:after="0" w:line="240" w:lineRule="auto"/>
        <w:ind w:left="0" w:right="0" w:firstLine="708"/>
      </w:pPr>
      <w:r>
        <w:t xml:space="preserve">В целях формирования основных характеристик проекта бюджета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 202</w:t>
      </w:r>
      <w:r w:rsidR="007B1072">
        <w:t>3</w:t>
      </w:r>
      <w:r>
        <w:t xml:space="preserve"> годы: </w:t>
      </w:r>
    </w:p>
    <w:p w:rsidR="00834A21" w:rsidRDefault="00A17742">
      <w:pPr>
        <w:spacing w:after="0" w:line="240" w:lineRule="auto"/>
        <w:ind w:left="0" w:right="0" w:firstLine="708"/>
      </w:pPr>
      <w:r>
        <w:t xml:space="preserve">1) Администрация: </w:t>
      </w:r>
    </w:p>
    <w:p w:rsidR="00834A21" w:rsidRDefault="00A17742">
      <w:pPr>
        <w:spacing w:after="0" w:line="240" w:lineRule="auto"/>
        <w:ind w:left="0" w:right="0" w:firstLine="708"/>
      </w:pPr>
      <w:r>
        <w:t xml:space="preserve">- разрабатывает основные показатели проекта прогноза социально-экономического развития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год и на период до 202</w:t>
      </w:r>
      <w:r w:rsidR="007B1072">
        <w:t>3</w:t>
      </w:r>
      <w:r>
        <w:t xml:space="preserve"> года (с пояснительной запиской); </w:t>
      </w:r>
    </w:p>
    <w:p w:rsidR="00834A21" w:rsidRDefault="00A17742">
      <w:pPr>
        <w:numPr>
          <w:ilvl w:val="0"/>
          <w:numId w:val="5"/>
        </w:numPr>
        <w:spacing w:after="0" w:line="240" w:lineRule="auto"/>
        <w:ind w:left="0" w:right="0" w:firstLine="708"/>
      </w:pPr>
      <w:r>
        <w:t xml:space="preserve">формирует проект  бюджетных расходов </w:t>
      </w:r>
      <w:proofErr w:type="spellStart"/>
      <w:r>
        <w:t>Нижнеграйворонского</w:t>
      </w:r>
      <w:proofErr w:type="spellEnd"/>
      <w:r>
        <w:t xml:space="preserve"> сельсовета Советского района Курской области на оплату потребления топливно-энергетических ресурсов, осуществляет расчет нормативной потребности топливно-энергетических ресурсов на 20</w:t>
      </w:r>
      <w:r w:rsidR="00B71474">
        <w:t>2</w:t>
      </w:r>
      <w:r w:rsidR="007B1072">
        <w:t>1</w:t>
      </w:r>
      <w:r>
        <w:t xml:space="preserve"> – 202</w:t>
      </w:r>
      <w:r w:rsidR="007B1072">
        <w:t>3</w:t>
      </w:r>
      <w:r>
        <w:t xml:space="preserve"> годы; </w:t>
      </w:r>
    </w:p>
    <w:p w:rsidR="00834A21" w:rsidRDefault="00A17742">
      <w:pPr>
        <w:numPr>
          <w:ilvl w:val="0"/>
          <w:numId w:val="5"/>
        </w:numPr>
        <w:spacing w:after="0" w:line="240" w:lineRule="auto"/>
        <w:ind w:left="0" w:right="0" w:firstLine="708"/>
      </w:pPr>
      <w:r>
        <w:t>проводит прогнозную оценку потерь налоговых доходов бюджета сельсовета в результате действия налоговых льгот в 20</w:t>
      </w:r>
      <w:r w:rsidR="00B71474">
        <w:t>2</w:t>
      </w:r>
      <w:r w:rsidR="007B1072">
        <w:t>1</w:t>
      </w:r>
      <w:r>
        <w:t>-202</w:t>
      </w:r>
      <w:r w:rsidR="007B1072">
        <w:t>3</w:t>
      </w:r>
      <w:r>
        <w:t xml:space="preserve"> годах; </w:t>
      </w:r>
    </w:p>
    <w:p w:rsidR="00834A21" w:rsidRDefault="00A17742">
      <w:pPr>
        <w:numPr>
          <w:ilvl w:val="0"/>
          <w:numId w:val="5"/>
        </w:numPr>
        <w:spacing w:after="0" w:line="240" w:lineRule="auto"/>
        <w:ind w:left="0" w:right="0" w:firstLine="708"/>
      </w:pPr>
      <w:proofErr w:type="gramStart"/>
      <w:r>
        <w:t>формирует объемы бюджетных ассигнований на 20</w:t>
      </w:r>
      <w:r w:rsidR="00B71474">
        <w:t>2</w:t>
      </w:r>
      <w:r w:rsidR="007B1072">
        <w:t>1</w:t>
      </w:r>
      <w:r>
        <w:t>-202</w:t>
      </w:r>
      <w:r w:rsidR="007B1072">
        <w:t>3</w:t>
      </w:r>
      <w:r>
        <w:t xml:space="preserve"> годы бюджета </w:t>
      </w:r>
      <w:proofErr w:type="spellStart"/>
      <w:r>
        <w:t>Нижнеграйворонского</w:t>
      </w:r>
      <w:proofErr w:type="spellEnd"/>
      <w:r>
        <w:t xml:space="preserve"> сельсовета Советского района Курской области на исполнение действующих и принимаемых расходных обязательств </w:t>
      </w:r>
      <w:proofErr w:type="spellStart"/>
      <w:r>
        <w:t>Нижнеграйворонского</w:t>
      </w:r>
      <w:proofErr w:type="spellEnd"/>
      <w:r>
        <w:t xml:space="preserve"> сельсовета Советского района Курской области, связанных с осуществлением бюджетных инвестиций в форме капитальных вложений в объекты капитального строительства собственности </w:t>
      </w:r>
      <w:proofErr w:type="spellStart"/>
      <w:r>
        <w:t>Нижнеграйворонского</w:t>
      </w:r>
      <w:proofErr w:type="spellEnd"/>
      <w:r>
        <w:t xml:space="preserve"> сельсовета Советского района Курской области или приобретением объектов недвижимого имущества в собственность </w:t>
      </w:r>
      <w:proofErr w:type="spellStart"/>
      <w:r>
        <w:t>Нижнеграйворонского</w:t>
      </w:r>
      <w:proofErr w:type="spellEnd"/>
      <w:r>
        <w:t xml:space="preserve"> сельсовета Советского района Курской области</w:t>
      </w:r>
      <w:proofErr w:type="gramEnd"/>
      <w:r>
        <w:t xml:space="preserve"> и </w:t>
      </w:r>
      <w:proofErr w:type="spellStart"/>
      <w:r>
        <w:t>софинансирование</w:t>
      </w:r>
      <w:proofErr w:type="spellEnd"/>
      <w:r>
        <w:t xml:space="preserve"> капитальных вложений в объекты капитального строительства муниципальной собственности или приобретением объектов недвижимого имущества в объекты муниципальной собственности, на реализацию МП, </w:t>
      </w:r>
      <w:proofErr w:type="spellStart"/>
      <w:r>
        <w:t>непрограммных</w:t>
      </w:r>
      <w:proofErr w:type="spellEnd"/>
      <w:r>
        <w:t xml:space="preserve"> направлений деятельности, а также бюджетных ассигнований адресной инвестиционной программы </w:t>
      </w:r>
      <w:proofErr w:type="spellStart"/>
      <w:r>
        <w:t>Нижнеграйворонского</w:t>
      </w:r>
      <w:proofErr w:type="spellEnd"/>
      <w:r>
        <w:t xml:space="preserve"> сельсовета Советского района Курской области; </w:t>
      </w:r>
    </w:p>
    <w:p w:rsidR="00834A21" w:rsidRDefault="00A17742">
      <w:pPr>
        <w:numPr>
          <w:ilvl w:val="0"/>
          <w:numId w:val="5"/>
        </w:numPr>
        <w:spacing w:after="0" w:line="240" w:lineRule="auto"/>
        <w:ind w:left="0" w:right="0" w:firstLine="708"/>
      </w:pPr>
      <w:r>
        <w:t xml:space="preserve">формирует свод объемов бюджетных ассигнований бюджета </w:t>
      </w:r>
      <w:proofErr w:type="spellStart"/>
      <w:r>
        <w:t>Нижнеграйворонского</w:t>
      </w:r>
      <w:proofErr w:type="spellEnd"/>
      <w:r>
        <w:t xml:space="preserve"> сельсовета Советского района Курской области, на исполнение действующих и принимаемых расходных обязательств </w:t>
      </w:r>
      <w:proofErr w:type="spellStart"/>
      <w:r>
        <w:t>Нижнеграйворонского</w:t>
      </w:r>
      <w:proofErr w:type="spellEnd"/>
      <w:r>
        <w:t xml:space="preserve"> сельсовета Советского района Курской области на реализацию МП, а также </w:t>
      </w:r>
      <w:proofErr w:type="spellStart"/>
      <w:r>
        <w:t>непрограммных</w:t>
      </w:r>
      <w:proofErr w:type="spellEnd"/>
      <w:r>
        <w:t xml:space="preserve"> направлений деятельности на 20</w:t>
      </w:r>
      <w:r w:rsidR="00B71474">
        <w:t>2</w:t>
      </w:r>
      <w:r w:rsidR="007B1072">
        <w:t>1</w:t>
      </w:r>
      <w:r>
        <w:t xml:space="preserve"> – 202</w:t>
      </w:r>
      <w:r w:rsidR="007B1072">
        <w:t>3</w:t>
      </w:r>
      <w:r>
        <w:t xml:space="preserve"> годы; </w:t>
      </w:r>
    </w:p>
    <w:p w:rsidR="00834A21" w:rsidRDefault="00A17742">
      <w:pPr>
        <w:numPr>
          <w:ilvl w:val="0"/>
          <w:numId w:val="5"/>
        </w:numPr>
        <w:spacing w:after="0" w:line="240" w:lineRule="auto"/>
        <w:ind w:left="0" w:right="0" w:firstLine="708"/>
      </w:pPr>
      <w:r>
        <w:t xml:space="preserve">осуществляет балансировку общих объемов бюджетных ассигнований бюджета </w:t>
      </w:r>
      <w:proofErr w:type="spellStart"/>
      <w:r>
        <w:t>Нижнеграйворонского</w:t>
      </w:r>
      <w:proofErr w:type="spellEnd"/>
      <w:r>
        <w:t xml:space="preserve"> сельсовета Советского района Курской области, исходя из прогноза налоговых и неналоговых доходов бюджета, источников финансирования дефицита бюджета и </w:t>
      </w:r>
      <w:r>
        <w:lastRenderedPageBreak/>
        <w:t xml:space="preserve">приоритетов социально-экономического развития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-20</w:t>
      </w:r>
      <w:r w:rsidR="00B71474">
        <w:t>2</w:t>
      </w:r>
      <w:r w:rsidR="007B1072">
        <w:t>3</w:t>
      </w:r>
      <w:r>
        <w:t xml:space="preserve"> годы; </w:t>
      </w:r>
    </w:p>
    <w:p w:rsidR="00834A21" w:rsidRDefault="00A17742">
      <w:pPr>
        <w:numPr>
          <w:ilvl w:val="0"/>
          <w:numId w:val="5"/>
        </w:numPr>
        <w:spacing w:after="0" w:line="240" w:lineRule="auto"/>
        <w:ind w:left="0" w:right="0" w:firstLine="708"/>
      </w:pPr>
      <w:r>
        <w:t xml:space="preserve">осуществляет формирование основных характеристик проекта бюджета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 202</w:t>
      </w:r>
      <w:r w:rsidR="007B1072">
        <w:t>3</w:t>
      </w:r>
      <w:r>
        <w:t xml:space="preserve"> годы в соответствии с основными показателями проекта прогноза социально-экономического развития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год и на период до 202</w:t>
      </w:r>
      <w:r w:rsidR="007B1072">
        <w:t>3</w:t>
      </w:r>
      <w:r>
        <w:t xml:space="preserve"> года. </w:t>
      </w:r>
    </w:p>
    <w:p w:rsidR="00834A21" w:rsidRDefault="00A17742">
      <w:pPr>
        <w:spacing w:after="0" w:line="240" w:lineRule="auto"/>
        <w:ind w:left="0" w:right="0"/>
      </w:pPr>
      <w:r>
        <w:t xml:space="preserve">5.  На третьем этапе планирования бюджетных ассигнований бюджета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 202</w:t>
      </w:r>
      <w:r w:rsidR="007B1072">
        <w:t>3</w:t>
      </w:r>
      <w:r>
        <w:t xml:space="preserve"> годы формируется проект решения Собрания депутатов </w:t>
      </w:r>
      <w:proofErr w:type="spellStart"/>
      <w:r>
        <w:t>Нижнеграйворонского</w:t>
      </w:r>
      <w:proofErr w:type="spellEnd"/>
      <w:r>
        <w:t xml:space="preserve"> сельсовета Советского района Курской области «О бюджете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год и плановый период 202</w:t>
      </w:r>
      <w:r w:rsidR="007B1072">
        <w:t>2</w:t>
      </w:r>
      <w:r>
        <w:t>-202</w:t>
      </w:r>
      <w:r w:rsidR="007B1072">
        <w:t>3</w:t>
      </w:r>
      <w:r>
        <w:t xml:space="preserve"> годов» (далее – проект решения о бюджете). </w:t>
      </w:r>
    </w:p>
    <w:p w:rsidR="00834A21" w:rsidRDefault="00A17742">
      <w:pPr>
        <w:spacing w:after="0" w:line="240" w:lineRule="auto"/>
        <w:ind w:left="0" w:right="0"/>
      </w:pPr>
      <w:r>
        <w:t xml:space="preserve">В целях подготовки проекта решения о бюджете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год и плановый период 202</w:t>
      </w:r>
      <w:r w:rsidR="007B1072">
        <w:t>2</w:t>
      </w:r>
      <w:r>
        <w:t>-202</w:t>
      </w:r>
      <w:r w:rsidR="007B1072">
        <w:t>3</w:t>
      </w:r>
      <w:r>
        <w:t xml:space="preserve"> годов Администрация, исходя из основных характеристик проекта бюджета: </w:t>
      </w:r>
    </w:p>
    <w:p w:rsidR="00834A21" w:rsidRDefault="00A17742">
      <w:pPr>
        <w:numPr>
          <w:ilvl w:val="0"/>
          <w:numId w:val="7"/>
        </w:numPr>
        <w:spacing w:after="0" w:line="240" w:lineRule="auto"/>
        <w:ind w:left="0" w:right="0" w:firstLine="650"/>
      </w:pPr>
      <w:r>
        <w:t xml:space="preserve">формирует предельные объемы бюджетных ассигнований бюджета </w:t>
      </w:r>
      <w:proofErr w:type="spellStart"/>
      <w:r>
        <w:t>Нижнеграйворонского</w:t>
      </w:r>
      <w:proofErr w:type="spellEnd"/>
      <w:r>
        <w:t xml:space="preserve"> сельсовета Советского района Курской области на исполнение действующих и принимаемых расходных обязательств </w:t>
      </w:r>
      <w:proofErr w:type="spellStart"/>
      <w:r>
        <w:t>Нижнеграйворонского</w:t>
      </w:r>
      <w:proofErr w:type="spellEnd"/>
      <w:r>
        <w:t xml:space="preserve"> сельсовета Советского района Курской области на реализацию программ </w:t>
      </w:r>
      <w:proofErr w:type="spellStart"/>
      <w:r>
        <w:t>Нижнеграйворонского</w:t>
      </w:r>
      <w:proofErr w:type="spellEnd"/>
      <w:r>
        <w:t xml:space="preserve"> сельсовета Советского района Курской области; </w:t>
      </w:r>
    </w:p>
    <w:p w:rsidR="00834A21" w:rsidRDefault="00A17742">
      <w:pPr>
        <w:numPr>
          <w:ilvl w:val="0"/>
          <w:numId w:val="7"/>
        </w:numPr>
        <w:spacing w:after="0" w:line="240" w:lineRule="auto"/>
        <w:ind w:left="0" w:right="0" w:firstLine="650"/>
      </w:pPr>
      <w:r>
        <w:t xml:space="preserve">разрабатывает проект прогноза социально-экономического развития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год и на период до 202</w:t>
      </w:r>
      <w:r w:rsidR="007B1072">
        <w:t>3</w:t>
      </w:r>
      <w:r>
        <w:t xml:space="preserve"> года; </w:t>
      </w:r>
    </w:p>
    <w:p w:rsidR="00834A21" w:rsidRDefault="00A17742">
      <w:pPr>
        <w:spacing w:after="0" w:line="240" w:lineRule="auto"/>
        <w:ind w:left="0" w:right="0"/>
      </w:pPr>
      <w:r>
        <w:t xml:space="preserve">- формирует сведения, необходимые для разработки проекта бюджетного прогноза </w:t>
      </w:r>
      <w:proofErr w:type="spellStart"/>
      <w:r>
        <w:t>Нижнеграйворонского</w:t>
      </w:r>
      <w:proofErr w:type="spellEnd"/>
      <w:r>
        <w:t xml:space="preserve"> сельсовета Советского района Курской области на долгосрочный период;</w:t>
      </w:r>
    </w:p>
    <w:p w:rsidR="00834A21" w:rsidRDefault="00A17742">
      <w:pPr>
        <w:spacing w:after="0" w:line="240" w:lineRule="auto"/>
        <w:ind w:left="0" w:right="0"/>
      </w:pPr>
      <w:r>
        <w:t xml:space="preserve">- проект решения «О бюджете </w:t>
      </w:r>
      <w:proofErr w:type="spellStart"/>
      <w:r>
        <w:t>Нижнеграйворонского</w:t>
      </w:r>
      <w:proofErr w:type="spellEnd"/>
      <w:r>
        <w:t xml:space="preserve"> сельсовета Советского района Курской области на 20</w:t>
      </w:r>
      <w:r w:rsidR="00B71474">
        <w:t>2</w:t>
      </w:r>
      <w:r w:rsidR="007B1072">
        <w:t>1</w:t>
      </w:r>
      <w:r>
        <w:t xml:space="preserve"> год и плановый период 202</w:t>
      </w:r>
      <w:r w:rsidR="007B1072">
        <w:t>2</w:t>
      </w:r>
      <w:r>
        <w:t>-202</w:t>
      </w:r>
      <w:r w:rsidR="007B1072">
        <w:t>3</w:t>
      </w:r>
      <w:r>
        <w:t xml:space="preserve"> годов» с документами и материалами, представляемыми одновременно с данным проектом в Собрание депутатов </w:t>
      </w:r>
      <w:proofErr w:type="spellStart"/>
      <w:r>
        <w:t>Нижнеграйворонского</w:t>
      </w:r>
      <w:proofErr w:type="spellEnd"/>
      <w:r>
        <w:t xml:space="preserve"> сельсовета Советского района Курской области. </w:t>
      </w:r>
    </w:p>
    <w:p w:rsidR="00834A21" w:rsidRDefault="00A17742">
      <w:pPr>
        <w:spacing w:after="0" w:line="240" w:lineRule="auto"/>
        <w:ind w:left="0" w:right="0" w:firstLine="0"/>
        <w:jc w:val="left"/>
        <w:rPr>
          <w:rFonts w:ascii="Arial" w:hAnsi="Arial"/>
          <w:sz w:val="24"/>
        </w:rPr>
      </w:pPr>
      <w:r>
        <w:t xml:space="preserve"> </w:t>
      </w:r>
    </w:p>
    <w:p w:rsidR="00834A21" w:rsidRDefault="00834A21">
      <w:pPr>
        <w:spacing w:after="45" w:line="240" w:lineRule="auto"/>
        <w:ind w:left="10" w:right="-5" w:hanging="10"/>
        <w:jc w:val="right"/>
        <w:rPr>
          <w:rFonts w:ascii="Arial" w:hAnsi="Arial"/>
          <w:sz w:val="24"/>
        </w:rPr>
      </w:pPr>
    </w:p>
    <w:p w:rsidR="00834A21" w:rsidRDefault="00834A21">
      <w:pPr>
        <w:spacing w:after="45" w:line="240" w:lineRule="auto"/>
        <w:ind w:left="10" w:right="-5" w:hanging="10"/>
        <w:jc w:val="right"/>
        <w:rPr>
          <w:rFonts w:ascii="Arial" w:hAnsi="Arial"/>
          <w:sz w:val="24"/>
        </w:rPr>
      </w:pPr>
    </w:p>
    <w:p w:rsidR="00834A21" w:rsidRDefault="00834A21">
      <w:pPr>
        <w:spacing w:after="45" w:line="240" w:lineRule="auto"/>
        <w:ind w:left="10" w:right="-5" w:hanging="10"/>
        <w:jc w:val="right"/>
        <w:rPr>
          <w:rFonts w:ascii="Arial" w:hAnsi="Arial"/>
          <w:sz w:val="24"/>
        </w:rPr>
      </w:pPr>
    </w:p>
    <w:p w:rsidR="00834A21" w:rsidRDefault="00834A21">
      <w:pPr>
        <w:spacing w:after="45" w:line="240" w:lineRule="auto"/>
        <w:ind w:left="10" w:right="-5" w:hanging="10"/>
        <w:jc w:val="right"/>
        <w:rPr>
          <w:rFonts w:ascii="Arial" w:hAnsi="Arial"/>
          <w:sz w:val="24"/>
        </w:rPr>
      </w:pPr>
    </w:p>
    <w:p w:rsidR="00834A21" w:rsidRDefault="00834A21">
      <w:pPr>
        <w:spacing w:after="45" w:line="240" w:lineRule="auto"/>
        <w:ind w:left="10" w:right="-5" w:hanging="10"/>
        <w:jc w:val="right"/>
        <w:rPr>
          <w:rFonts w:ascii="Arial" w:hAnsi="Arial"/>
          <w:sz w:val="24"/>
        </w:rPr>
      </w:pPr>
    </w:p>
    <w:p w:rsidR="00834A21" w:rsidRDefault="00834A21">
      <w:pPr>
        <w:spacing w:after="45" w:line="240" w:lineRule="auto"/>
        <w:ind w:left="10" w:right="-5" w:hanging="10"/>
        <w:jc w:val="right"/>
        <w:rPr>
          <w:rFonts w:ascii="Arial" w:hAnsi="Arial"/>
          <w:sz w:val="24"/>
        </w:rPr>
      </w:pPr>
    </w:p>
    <w:p w:rsidR="00834A21" w:rsidRDefault="00834A21">
      <w:pPr>
        <w:spacing w:after="45" w:line="240" w:lineRule="auto"/>
        <w:ind w:left="10" w:right="-5" w:hanging="10"/>
        <w:jc w:val="right"/>
        <w:rPr>
          <w:rFonts w:ascii="Arial" w:hAnsi="Arial"/>
          <w:sz w:val="24"/>
        </w:rPr>
      </w:pPr>
    </w:p>
    <w:p w:rsidR="00834A21" w:rsidRDefault="00834A21">
      <w:pPr>
        <w:spacing w:after="45" w:line="240" w:lineRule="auto"/>
        <w:ind w:left="10" w:right="-5" w:hanging="10"/>
        <w:jc w:val="right"/>
        <w:rPr>
          <w:rFonts w:ascii="Arial" w:hAnsi="Arial"/>
          <w:sz w:val="24"/>
        </w:rPr>
      </w:pPr>
    </w:p>
    <w:p w:rsidR="00834A21" w:rsidRDefault="00A17742">
      <w:pPr>
        <w:spacing w:after="45" w:line="240" w:lineRule="auto"/>
        <w:ind w:left="10" w:right="-5" w:hanging="10"/>
        <w:jc w:val="right"/>
      </w:pPr>
      <w:r>
        <w:lastRenderedPageBreak/>
        <w:t xml:space="preserve">Приложение № 2 </w:t>
      </w:r>
    </w:p>
    <w:p w:rsidR="00834A21" w:rsidRDefault="00A17742">
      <w:pPr>
        <w:spacing w:after="3" w:line="228" w:lineRule="auto"/>
        <w:ind w:left="4498" w:right="-15" w:firstLine="466"/>
        <w:jc w:val="right"/>
      </w:pPr>
      <w:r>
        <w:t xml:space="preserve">к постановлению Администрации </w:t>
      </w:r>
      <w:proofErr w:type="spellStart"/>
      <w:r>
        <w:t>Нижнеграйворонского</w:t>
      </w:r>
      <w:proofErr w:type="spellEnd"/>
      <w:r>
        <w:t xml:space="preserve"> сельсовета </w:t>
      </w:r>
    </w:p>
    <w:p w:rsidR="00834A21" w:rsidRDefault="00A17742">
      <w:pPr>
        <w:spacing w:after="3" w:line="228" w:lineRule="auto"/>
        <w:ind w:left="4498" w:right="-15" w:firstLine="466"/>
        <w:jc w:val="right"/>
      </w:pPr>
      <w:r>
        <w:t xml:space="preserve">Советского района Курской области </w:t>
      </w:r>
    </w:p>
    <w:p w:rsidR="00834A21" w:rsidRDefault="00A17742">
      <w:pPr>
        <w:spacing w:after="3" w:line="228" w:lineRule="auto"/>
        <w:ind w:left="4498" w:right="-15" w:firstLine="466"/>
        <w:jc w:val="right"/>
        <w:rPr>
          <w:rFonts w:ascii="Arial" w:hAnsi="Arial"/>
          <w:sz w:val="24"/>
        </w:rPr>
      </w:pPr>
      <w:r>
        <w:t xml:space="preserve">от </w:t>
      </w:r>
      <w:r w:rsidR="007B1072">
        <w:t>01</w:t>
      </w:r>
      <w:r>
        <w:t>.10.20</w:t>
      </w:r>
      <w:r w:rsidR="007B1072">
        <w:t>20</w:t>
      </w:r>
      <w:r>
        <w:t xml:space="preserve"> года №  </w:t>
      </w:r>
      <w:r w:rsidR="007B1072">
        <w:t>17</w:t>
      </w:r>
      <w:r>
        <w:t xml:space="preserve"> </w:t>
      </w:r>
    </w:p>
    <w:p w:rsidR="00834A21" w:rsidRDefault="00834A21">
      <w:pPr>
        <w:spacing w:after="0" w:line="240" w:lineRule="auto"/>
        <w:ind w:left="0" w:right="0" w:firstLine="0"/>
        <w:jc w:val="center"/>
        <w:rPr>
          <w:rFonts w:ascii="Arial" w:hAnsi="Arial"/>
          <w:sz w:val="24"/>
        </w:rPr>
      </w:pPr>
    </w:p>
    <w:p w:rsidR="00834A21" w:rsidRDefault="00A17742">
      <w:pPr>
        <w:spacing w:after="0" w:line="240" w:lineRule="auto"/>
        <w:ind w:left="0" w:right="0" w:firstLine="0"/>
        <w:jc w:val="center"/>
        <w:rPr>
          <w:b/>
          <w:sz w:val="30"/>
        </w:rPr>
      </w:pPr>
      <w:r>
        <w:rPr>
          <w:rFonts w:ascii="Arial" w:hAnsi="Arial"/>
          <w:sz w:val="24"/>
        </w:rPr>
        <w:t xml:space="preserve"> </w:t>
      </w:r>
    </w:p>
    <w:p w:rsidR="00834A21" w:rsidRDefault="00A17742">
      <w:pPr>
        <w:spacing w:after="0" w:line="240" w:lineRule="auto"/>
        <w:ind w:left="0" w:right="0" w:hanging="10"/>
        <w:jc w:val="center"/>
        <w:rPr>
          <w:b/>
          <w:sz w:val="30"/>
        </w:rPr>
      </w:pPr>
      <w:r>
        <w:rPr>
          <w:b/>
          <w:sz w:val="30"/>
        </w:rPr>
        <w:t xml:space="preserve">МЕТОДИКА  </w:t>
      </w:r>
    </w:p>
    <w:p w:rsidR="00834A21" w:rsidRDefault="00A17742">
      <w:pPr>
        <w:spacing w:after="0" w:line="240" w:lineRule="auto"/>
        <w:ind w:left="0" w:right="0" w:hanging="10"/>
        <w:jc w:val="center"/>
        <w:rPr>
          <w:rFonts w:ascii="Arial" w:hAnsi="Arial"/>
          <w:sz w:val="24"/>
        </w:rPr>
      </w:pPr>
      <w:r>
        <w:rPr>
          <w:b/>
          <w:sz w:val="30"/>
        </w:rPr>
        <w:t xml:space="preserve">планирования бюджетных ассигнований бюджета </w:t>
      </w:r>
      <w:proofErr w:type="spellStart"/>
      <w:r>
        <w:rPr>
          <w:b/>
          <w:sz w:val="30"/>
        </w:rPr>
        <w:t>Нижнеграйворонского</w:t>
      </w:r>
      <w:proofErr w:type="spellEnd"/>
      <w:r>
        <w:rPr>
          <w:b/>
          <w:sz w:val="30"/>
        </w:rPr>
        <w:t xml:space="preserve"> сельсовета Советского района Курской области на 20</w:t>
      </w:r>
      <w:r w:rsidR="007063F1">
        <w:rPr>
          <w:b/>
          <w:sz w:val="30"/>
        </w:rPr>
        <w:t>2</w:t>
      </w:r>
      <w:r w:rsidR="007B1072">
        <w:rPr>
          <w:b/>
          <w:sz w:val="30"/>
        </w:rPr>
        <w:t>1</w:t>
      </w:r>
      <w:r>
        <w:rPr>
          <w:b/>
          <w:sz w:val="30"/>
        </w:rPr>
        <w:t>– 202</w:t>
      </w:r>
      <w:r w:rsidR="007B1072">
        <w:rPr>
          <w:b/>
          <w:sz w:val="30"/>
        </w:rPr>
        <w:t>3</w:t>
      </w:r>
      <w:r>
        <w:rPr>
          <w:b/>
          <w:sz w:val="30"/>
        </w:rPr>
        <w:t xml:space="preserve"> годы </w:t>
      </w:r>
    </w:p>
    <w:p w:rsidR="00834A21" w:rsidRDefault="00A17742">
      <w:pPr>
        <w:spacing w:after="0" w:line="240" w:lineRule="auto"/>
        <w:ind w:left="0" w:right="0" w:firstLine="0"/>
        <w:jc w:val="center"/>
        <w:rPr>
          <w:rFonts w:ascii="Arial" w:hAnsi="Arial"/>
          <w:sz w:val="24"/>
        </w:rPr>
      </w:pPr>
      <w:r>
        <w:rPr>
          <w:rFonts w:ascii="Arial" w:hAnsi="Arial"/>
          <w:sz w:val="24"/>
        </w:rPr>
        <w:t xml:space="preserve"> </w:t>
      </w:r>
    </w:p>
    <w:p w:rsidR="00834A21" w:rsidRDefault="00A17742">
      <w:pPr>
        <w:spacing w:after="0" w:line="240" w:lineRule="auto"/>
        <w:ind w:left="0" w:right="0" w:hanging="10"/>
        <w:jc w:val="center"/>
      </w:pPr>
      <w:r>
        <w:rPr>
          <w:rFonts w:ascii="Arial" w:hAnsi="Arial"/>
          <w:sz w:val="24"/>
        </w:rPr>
        <w:t xml:space="preserve"> </w:t>
      </w:r>
    </w:p>
    <w:p w:rsidR="00834A21" w:rsidRDefault="00A17742">
      <w:pPr>
        <w:numPr>
          <w:ilvl w:val="0"/>
          <w:numId w:val="12"/>
        </w:numPr>
        <w:spacing w:after="0" w:line="240" w:lineRule="auto"/>
        <w:ind w:left="0" w:right="0" w:firstLine="540"/>
      </w:pPr>
      <w:r>
        <w:t xml:space="preserve">Настоящая Методика планирования бюджетных ассигнований бюджета </w:t>
      </w:r>
      <w:proofErr w:type="spellStart"/>
      <w:r>
        <w:t>Нижнеграйворонского</w:t>
      </w:r>
      <w:proofErr w:type="spellEnd"/>
      <w:r>
        <w:t xml:space="preserve"> сельсовета Советского района Курской области разработана в целях установления требований к составлению бюджета сельсовета на 20</w:t>
      </w:r>
      <w:r w:rsidR="007063F1">
        <w:t>2</w:t>
      </w:r>
      <w:r w:rsidR="007B1072">
        <w:t>1</w:t>
      </w:r>
      <w:r>
        <w:t xml:space="preserve"> – 202</w:t>
      </w:r>
      <w:r w:rsidR="007B1072">
        <w:t>3</w:t>
      </w:r>
      <w:r>
        <w:t xml:space="preserve"> годы. </w:t>
      </w:r>
    </w:p>
    <w:p w:rsidR="00834A21" w:rsidRDefault="00A17742">
      <w:pPr>
        <w:numPr>
          <w:ilvl w:val="0"/>
          <w:numId w:val="12"/>
        </w:numPr>
        <w:spacing w:after="0" w:line="240" w:lineRule="auto"/>
        <w:ind w:left="0" w:right="0" w:firstLine="540"/>
      </w:pPr>
      <w:r>
        <w:t xml:space="preserve">Планирование бюджетных ассигнований бюджета </w:t>
      </w:r>
      <w:proofErr w:type="spellStart"/>
      <w:r>
        <w:t>Нижнеграйворонского</w:t>
      </w:r>
      <w:proofErr w:type="spellEnd"/>
      <w:r>
        <w:t xml:space="preserve"> сельсовета Советского района Курской области (далее – бюджетные ассигнования) производится в соответствии с расходными обязательствами </w:t>
      </w:r>
      <w:proofErr w:type="spellStart"/>
      <w:r>
        <w:t>Нижнеграйворонского</w:t>
      </w:r>
      <w:proofErr w:type="spellEnd"/>
      <w:r>
        <w:t xml:space="preserve"> сельсовета Советского района Курской области, исполнение которых осуществляется за счет средств бюджета сельсовета, раздельно по бюджетным ассигнованиям на исполнение действующих и принимаемых расходных обязательств </w:t>
      </w:r>
      <w:proofErr w:type="spellStart"/>
      <w:r>
        <w:t>Нижнеграйворонского</w:t>
      </w:r>
      <w:proofErr w:type="spellEnd"/>
      <w:r>
        <w:t xml:space="preserve"> сельсовета Советского района Курской области. </w:t>
      </w:r>
    </w:p>
    <w:p w:rsidR="00834A21" w:rsidRDefault="00A17742">
      <w:pPr>
        <w:spacing w:after="0" w:line="240" w:lineRule="auto"/>
        <w:ind w:left="0" w:right="0" w:firstLine="540"/>
      </w:pPr>
      <w:proofErr w:type="gramStart"/>
      <w:r>
        <w:t xml:space="preserve">В состав бюджетных ассигнований на исполнение действующих расходных обязательств </w:t>
      </w:r>
      <w:proofErr w:type="spellStart"/>
      <w:r>
        <w:t>Нижнеграйворонского</w:t>
      </w:r>
      <w:proofErr w:type="spellEnd"/>
      <w:r>
        <w:t xml:space="preserve"> сельсовета Советского района Курской области включаются бюджетные ассигнования по перечню расходных обязательств </w:t>
      </w:r>
      <w:proofErr w:type="spellStart"/>
      <w:r>
        <w:t>Нижнеграйворонского</w:t>
      </w:r>
      <w:proofErr w:type="spellEnd"/>
      <w:r>
        <w:t xml:space="preserve"> сельсовета Советского района Курской области,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w:t>
      </w:r>
      <w:r w:rsidR="00B71474">
        <w:t>202</w:t>
      </w:r>
      <w:r w:rsidR="007B1072">
        <w:t>1</w:t>
      </w:r>
      <w:r w:rsidR="00B71474">
        <w:t>-202</w:t>
      </w:r>
      <w:r w:rsidR="007B1072">
        <w:t>3</w:t>
      </w:r>
      <w:r>
        <w:t xml:space="preserve"> годах.</w:t>
      </w:r>
      <w:proofErr w:type="gramEnd"/>
      <w:r>
        <w:t xml:space="preserve"> При этом объем бюджетных ассигнований на исполнение действующих расходных обязательств </w:t>
      </w:r>
      <w:proofErr w:type="spellStart"/>
      <w:r>
        <w:t>Нижнеграйворонского</w:t>
      </w:r>
      <w:proofErr w:type="spellEnd"/>
      <w:r>
        <w:t xml:space="preserve"> сельсовета Советского района Курской области может рассчитываться с учетом индексации, если это предусмотрено данными нормативными правовыми актами, договорами, соглашениями. </w:t>
      </w:r>
    </w:p>
    <w:p w:rsidR="00834A21" w:rsidRDefault="00A17742">
      <w:pPr>
        <w:spacing w:after="0" w:line="240" w:lineRule="auto"/>
        <w:ind w:left="0" w:right="0" w:firstLine="540"/>
      </w:pPr>
      <w:r>
        <w:t xml:space="preserve">В состав бюджетных ассигнований на исполнение принимаемых расходных обязательств </w:t>
      </w:r>
      <w:proofErr w:type="spellStart"/>
      <w:r>
        <w:t>Нижнеграйворонского</w:t>
      </w:r>
      <w:proofErr w:type="spellEnd"/>
      <w:r>
        <w:t xml:space="preserve"> сельсовета Советского района Курской области включаются: </w:t>
      </w:r>
    </w:p>
    <w:p w:rsidR="00834A21" w:rsidRDefault="00A17742">
      <w:pPr>
        <w:numPr>
          <w:ilvl w:val="0"/>
          <w:numId w:val="3"/>
        </w:numPr>
        <w:spacing w:after="0" w:line="240" w:lineRule="auto"/>
        <w:ind w:left="0" w:right="0" w:firstLine="540"/>
      </w:pPr>
      <w:r>
        <w:t xml:space="preserve">бюджетные ассигнования по перечню расходных обязательств </w:t>
      </w:r>
      <w:proofErr w:type="spellStart"/>
      <w:r>
        <w:t>Нижнеграйворонского</w:t>
      </w:r>
      <w:proofErr w:type="spellEnd"/>
      <w:r>
        <w:t xml:space="preserve"> сельсовета Советского района Курской области, возникающих в связи со вступлением в силу в 20</w:t>
      </w:r>
      <w:r w:rsidR="007063F1">
        <w:t>2</w:t>
      </w:r>
      <w:r w:rsidR="007B1072">
        <w:t>1</w:t>
      </w:r>
      <w:r>
        <w:t xml:space="preserve"> – 202</w:t>
      </w:r>
      <w:r w:rsidR="007B1072">
        <w:t>3</w:t>
      </w:r>
      <w:r>
        <w:t xml:space="preserve"> годах </w:t>
      </w:r>
      <w:r>
        <w:lastRenderedPageBreak/>
        <w:t xml:space="preserve">предлагаемых (планируемых) к принятию нормативных правовых актов, к заключению договоров, соглашений во исполнение указанных нормативных правовых актов; </w:t>
      </w:r>
    </w:p>
    <w:p w:rsidR="00834A21" w:rsidRDefault="00A17742">
      <w:pPr>
        <w:numPr>
          <w:ilvl w:val="0"/>
          <w:numId w:val="3"/>
        </w:numPr>
        <w:spacing w:after="0" w:line="240" w:lineRule="auto"/>
        <w:ind w:left="0" w:right="0" w:firstLine="540"/>
      </w:pPr>
      <w:proofErr w:type="gramStart"/>
      <w:r>
        <w:t xml:space="preserve">бюджетные ассигнования в объеме их увеличения по перечню расходных обязательств </w:t>
      </w:r>
      <w:proofErr w:type="spellStart"/>
      <w:r>
        <w:t>Нижнеграйворонского</w:t>
      </w:r>
      <w:proofErr w:type="spellEnd"/>
      <w:r>
        <w:t xml:space="preserve"> сельсовета Советского района Курской области,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 и контингенты, размеры выплат, и др.) </w:t>
      </w:r>
      <w:proofErr w:type="gramEnd"/>
    </w:p>
    <w:p w:rsidR="00834A21" w:rsidRDefault="00A17742">
      <w:pPr>
        <w:numPr>
          <w:ilvl w:val="0"/>
          <w:numId w:val="11"/>
        </w:numPr>
        <w:spacing w:after="0" w:line="240" w:lineRule="auto"/>
        <w:ind w:left="0" w:right="0" w:firstLine="540"/>
      </w:pPr>
      <w:proofErr w:type="gramStart"/>
      <w:r>
        <w:t xml:space="preserve">За базу планирования бюджетных ассигнований на исполнение действующих расходных обязательств </w:t>
      </w:r>
      <w:proofErr w:type="spellStart"/>
      <w:r>
        <w:t>Нижнеграйворонского</w:t>
      </w:r>
      <w:proofErr w:type="spellEnd"/>
      <w:r>
        <w:t xml:space="preserve"> сельсовета Советского района Курской области принимаются бюджетные ассигнования на реализацию МП, а также </w:t>
      </w:r>
      <w:proofErr w:type="spellStart"/>
      <w:r>
        <w:t>непрограммных</w:t>
      </w:r>
      <w:proofErr w:type="spellEnd"/>
      <w:r>
        <w:t xml:space="preserve"> направлений деятельности, утвержденные Решением Собрания депутатов </w:t>
      </w:r>
      <w:proofErr w:type="spellStart"/>
      <w:r>
        <w:t>Нижнеграйворонского</w:t>
      </w:r>
      <w:proofErr w:type="spellEnd"/>
      <w:r>
        <w:t xml:space="preserve"> сельсовета Советского района Курской области от </w:t>
      </w:r>
      <w:r w:rsidR="007B1072">
        <w:t>06</w:t>
      </w:r>
      <w:r>
        <w:t>.12.201</w:t>
      </w:r>
      <w:r w:rsidR="007B1072">
        <w:t>9</w:t>
      </w:r>
      <w:r>
        <w:t xml:space="preserve"> года № 2</w:t>
      </w:r>
      <w:r w:rsidR="007B1072">
        <w:t>0</w:t>
      </w:r>
      <w:r>
        <w:t xml:space="preserve"> «О бюджете </w:t>
      </w:r>
      <w:proofErr w:type="spellStart"/>
      <w:r>
        <w:t>Нижнеграйворонского</w:t>
      </w:r>
      <w:proofErr w:type="spellEnd"/>
      <w:r>
        <w:t xml:space="preserve"> сельсовета Советского района Курской области на 20</w:t>
      </w:r>
      <w:r w:rsidR="007B1072">
        <w:t>20</w:t>
      </w:r>
      <w:r>
        <w:t xml:space="preserve"> год и плановый период 202</w:t>
      </w:r>
      <w:r w:rsidR="007B1072">
        <w:t>1</w:t>
      </w:r>
      <w:r>
        <w:t>-202</w:t>
      </w:r>
      <w:r w:rsidR="007B1072">
        <w:t>2</w:t>
      </w:r>
      <w:r>
        <w:t xml:space="preserve"> годов» по состоянию на</w:t>
      </w:r>
      <w:proofErr w:type="gramEnd"/>
      <w:r>
        <w:t xml:space="preserve"> 1 июля 20</w:t>
      </w:r>
      <w:r w:rsidR="007B1072">
        <w:t>20</w:t>
      </w:r>
      <w:r>
        <w:t xml:space="preserve"> года с учетом внесенных изменений в сводную бюджетную роспись. </w:t>
      </w:r>
    </w:p>
    <w:p w:rsidR="00834A21" w:rsidRDefault="00A17742">
      <w:pPr>
        <w:numPr>
          <w:ilvl w:val="0"/>
          <w:numId w:val="11"/>
        </w:numPr>
        <w:spacing w:after="0" w:line="240" w:lineRule="auto"/>
        <w:ind w:left="0" w:right="0" w:firstLine="540"/>
      </w:pPr>
      <w:r>
        <w:t xml:space="preserve">При формировании объемов бюджетных ассигнований на исполнение расходных обязательств </w:t>
      </w:r>
      <w:proofErr w:type="spellStart"/>
      <w:r>
        <w:t>Нижнеграйворонского</w:t>
      </w:r>
      <w:proofErr w:type="spellEnd"/>
      <w:r>
        <w:t xml:space="preserve"> сельсовета Советского района Курской области на </w:t>
      </w:r>
      <w:r w:rsidR="00B71474">
        <w:t>202</w:t>
      </w:r>
      <w:r w:rsidR="007B1072">
        <w:t>1</w:t>
      </w:r>
      <w:r w:rsidR="00B71474">
        <w:t>-202</w:t>
      </w:r>
      <w:r w:rsidR="007B1072">
        <w:t>3</w:t>
      </w:r>
      <w:r>
        <w:t xml:space="preserve"> годы на реализацию МП и </w:t>
      </w:r>
      <w:proofErr w:type="spellStart"/>
      <w:r>
        <w:t>непрограммных</w:t>
      </w:r>
      <w:proofErr w:type="spellEnd"/>
      <w:r>
        <w:t xml:space="preserve"> направлений деятельности с учетом отраслевых особенностей (далее – объемы бюджетных ассигнований) используются следующие методы: </w:t>
      </w:r>
    </w:p>
    <w:p w:rsidR="00834A21" w:rsidRDefault="00A17742">
      <w:pPr>
        <w:numPr>
          <w:ilvl w:val="0"/>
          <w:numId w:val="9"/>
        </w:numPr>
        <w:spacing w:after="0" w:line="240" w:lineRule="auto"/>
        <w:ind w:left="0" w:right="0" w:firstLine="540"/>
      </w:pPr>
      <w:r>
        <w:t xml:space="preserve">нормативный метод – расчет объемов бюджетных ассигнований на основе нормативов, утвержденных законодательством; </w:t>
      </w:r>
    </w:p>
    <w:p w:rsidR="00834A21" w:rsidRDefault="00A17742">
      <w:pPr>
        <w:numPr>
          <w:ilvl w:val="0"/>
          <w:numId w:val="9"/>
        </w:numPr>
        <w:spacing w:after="0" w:line="240" w:lineRule="auto"/>
        <w:ind w:left="0" w:right="0" w:firstLine="540"/>
      </w:pPr>
      <w:r>
        <w:t xml:space="preserve">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бюджета сельсовета по действующим расходным обязательствам </w:t>
      </w:r>
      <w:proofErr w:type="spellStart"/>
      <w:r>
        <w:t>Нижнеграйворонского</w:t>
      </w:r>
      <w:proofErr w:type="spellEnd"/>
      <w:r>
        <w:t xml:space="preserve"> сельсовета Советского района Курской области;  </w:t>
      </w:r>
    </w:p>
    <w:p w:rsidR="00834A21" w:rsidRDefault="00A17742">
      <w:pPr>
        <w:numPr>
          <w:ilvl w:val="0"/>
          <w:numId w:val="9"/>
        </w:numPr>
        <w:spacing w:after="0" w:line="240" w:lineRule="auto"/>
        <w:ind w:left="0" w:right="0" w:firstLine="540"/>
      </w:pPr>
      <w:r>
        <w:t xml:space="preserve">плановый метод – установление объема бюджетных ассигнований бюджета </w:t>
      </w:r>
      <w:proofErr w:type="spellStart"/>
      <w:r>
        <w:t>Нижнеграйворонского</w:t>
      </w:r>
      <w:proofErr w:type="spellEnd"/>
      <w:r>
        <w:t xml:space="preserve"> сельсовета Советского района Курской области в соответствии с показателями, установленными законодательством; </w:t>
      </w:r>
    </w:p>
    <w:p w:rsidR="00834A21" w:rsidRDefault="00A17742">
      <w:pPr>
        <w:numPr>
          <w:ilvl w:val="0"/>
          <w:numId w:val="9"/>
        </w:numPr>
        <w:spacing w:after="0" w:line="240" w:lineRule="auto"/>
        <w:ind w:left="0" w:right="0" w:firstLine="540"/>
      </w:pPr>
      <w:r>
        <w:t xml:space="preserve">иной метод - расчет бюджетных ассигнований методом, отличным от нормативного метода, метода индексации и планового метода. </w:t>
      </w:r>
    </w:p>
    <w:p w:rsidR="00834A21" w:rsidRDefault="00A17742">
      <w:pPr>
        <w:numPr>
          <w:ilvl w:val="0"/>
          <w:numId w:val="8"/>
        </w:numPr>
        <w:spacing w:after="0" w:line="240" w:lineRule="auto"/>
        <w:ind w:left="0" w:right="0" w:firstLine="720"/>
        <w:rPr>
          <w:rFonts w:ascii="Arial" w:hAnsi="Arial"/>
          <w:sz w:val="24"/>
        </w:rPr>
      </w:pPr>
      <w:r>
        <w:t>Объемы бюджетных ассигнований на 20</w:t>
      </w:r>
      <w:r w:rsidR="007063F1">
        <w:t>2</w:t>
      </w:r>
      <w:r w:rsidR="007B1072">
        <w:t>1</w:t>
      </w:r>
      <w:r>
        <w:t xml:space="preserve"> – 202</w:t>
      </w:r>
      <w:r w:rsidR="007B1072">
        <w:t>3</w:t>
      </w:r>
      <w:r>
        <w:t xml:space="preserve"> годы определяются исходя из единых подходов к формированию отдельных направлений расходов бюджета </w:t>
      </w:r>
      <w:proofErr w:type="spellStart"/>
      <w:r>
        <w:t>Нижнеграйворонского</w:t>
      </w:r>
      <w:proofErr w:type="spellEnd"/>
      <w:r>
        <w:t xml:space="preserve"> сельсовета Советского района Курской области: </w:t>
      </w:r>
    </w:p>
    <w:p w:rsidR="00834A21" w:rsidRDefault="00834A21">
      <w:pPr>
        <w:spacing w:after="0" w:line="240" w:lineRule="auto"/>
        <w:ind w:left="0" w:right="0"/>
        <w:rPr>
          <w:rFonts w:ascii="Arial" w:hAnsi="Arial"/>
          <w:sz w:val="24"/>
        </w:rPr>
      </w:pPr>
    </w:p>
    <w:tbl>
      <w:tblPr>
        <w:tblW w:w="0" w:type="auto"/>
        <w:tblInd w:w="141" w:type="dxa"/>
        <w:tblCellMar>
          <w:top w:w="60" w:type="dxa"/>
          <w:left w:w="106" w:type="dxa"/>
          <w:right w:w="40" w:type="dxa"/>
        </w:tblCellMar>
        <w:tblLook w:val="0000"/>
      </w:tblPr>
      <w:tblGrid>
        <w:gridCol w:w="3404"/>
        <w:gridCol w:w="5431"/>
      </w:tblGrid>
      <w:tr w:rsidR="00834A21">
        <w:trPr>
          <w:trHeight w:val="828"/>
        </w:trPr>
        <w:tc>
          <w:tcPr>
            <w:tcW w:w="3404" w:type="dxa"/>
            <w:tcBorders>
              <w:top w:val="single" w:sz="4" w:space="0" w:color="000000"/>
              <w:left w:val="single" w:sz="4" w:space="0" w:color="000000"/>
              <w:bottom w:val="single" w:sz="4" w:space="0" w:color="000000"/>
            </w:tcBorders>
          </w:tcPr>
          <w:p w:rsidR="00834A21" w:rsidRDefault="00A17742">
            <w:pPr>
              <w:spacing w:after="0" w:line="240" w:lineRule="auto"/>
              <w:ind w:left="0" w:right="0" w:firstLine="0"/>
              <w:jc w:val="center"/>
            </w:pPr>
            <w:r>
              <w:t xml:space="preserve">Направление расходов бюджета </w:t>
            </w:r>
          </w:p>
        </w:tc>
        <w:tc>
          <w:tcPr>
            <w:tcW w:w="5431" w:type="dxa"/>
            <w:tcBorders>
              <w:top w:val="single" w:sz="4" w:space="0" w:color="000000"/>
              <w:left w:val="single" w:sz="4" w:space="0" w:color="000000"/>
              <w:bottom w:val="single" w:sz="4" w:space="0" w:color="000000"/>
              <w:right w:val="single" w:sz="4" w:space="0" w:color="000000"/>
            </w:tcBorders>
          </w:tcPr>
          <w:p w:rsidR="00834A21" w:rsidRDefault="00A17742">
            <w:pPr>
              <w:spacing w:after="0" w:line="240" w:lineRule="auto"/>
              <w:ind w:left="0" w:right="0" w:hanging="869"/>
              <w:jc w:val="center"/>
            </w:pPr>
            <w:r>
              <w:t xml:space="preserve">Методика формирования </w:t>
            </w:r>
          </w:p>
          <w:p w:rsidR="00834A21" w:rsidRDefault="00A17742">
            <w:pPr>
              <w:spacing w:after="0" w:line="240" w:lineRule="auto"/>
              <w:ind w:left="0" w:right="0" w:hanging="869"/>
              <w:jc w:val="center"/>
            </w:pPr>
            <w:r>
              <w:t xml:space="preserve">расходов  бюджета </w:t>
            </w:r>
          </w:p>
        </w:tc>
      </w:tr>
      <w:tr w:rsidR="00834A21">
        <w:trPr>
          <w:trHeight w:val="1298"/>
        </w:trPr>
        <w:tc>
          <w:tcPr>
            <w:tcW w:w="3404" w:type="dxa"/>
            <w:tcBorders>
              <w:top w:val="single" w:sz="4" w:space="0" w:color="000000"/>
              <w:left w:val="single" w:sz="4" w:space="0" w:color="000000"/>
              <w:bottom w:val="single" w:sz="4" w:space="0" w:color="000000"/>
            </w:tcBorders>
          </w:tcPr>
          <w:p w:rsidR="00834A21" w:rsidRDefault="00A17742">
            <w:pPr>
              <w:spacing w:after="0" w:line="240" w:lineRule="auto"/>
              <w:ind w:left="0" w:right="0" w:firstLine="0"/>
              <w:jc w:val="left"/>
            </w:pPr>
            <w:r>
              <w:t>Выплата работникам органов местного самоуправления  и казенных  учреждений</w:t>
            </w:r>
          </w:p>
          <w:p w:rsidR="00834A21" w:rsidRDefault="00A17742">
            <w:pPr>
              <w:spacing w:after="0" w:line="240" w:lineRule="auto"/>
              <w:ind w:left="0" w:right="0" w:firstLine="0"/>
              <w:jc w:val="left"/>
            </w:pPr>
            <w:proofErr w:type="spellStart"/>
            <w:r>
              <w:t>Нижнеграйворонского</w:t>
            </w:r>
            <w:proofErr w:type="spellEnd"/>
            <w:r>
              <w:t xml:space="preserve"> сельсовета Советского района Курской области</w:t>
            </w:r>
          </w:p>
        </w:tc>
        <w:tc>
          <w:tcPr>
            <w:tcW w:w="5431" w:type="dxa"/>
            <w:tcBorders>
              <w:top w:val="single" w:sz="4" w:space="0" w:color="000000"/>
              <w:left w:val="single" w:sz="4" w:space="0" w:color="000000"/>
              <w:bottom w:val="single" w:sz="4" w:space="0" w:color="000000"/>
              <w:right w:val="single" w:sz="4" w:space="0" w:color="000000"/>
            </w:tcBorders>
          </w:tcPr>
          <w:p w:rsidR="00834A21" w:rsidRDefault="00A17742">
            <w:pPr>
              <w:spacing w:after="0" w:line="240" w:lineRule="auto"/>
              <w:ind w:left="0" w:right="0" w:firstLine="0"/>
            </w:pPr>
            <w:r>
              <w:t>Планируется в соответствии с Положениями:</w:t>
            </w:r>
          </w:p>
          <w:p w:rsidR="00834A21" w:rsidRDefault="00A17742">
            <w:pPr>
              <w:spacing w:after="0" w:line="240" w:lineRule="auto"/>
              <w:ind w:left="0" w:right="0" w:firstLine="0"/>
            </w:pPr>
            <w:r>
              <w:t xml:space="preserve">- о системе оплаты и стимулирования труда Главы </w:t>
            </w:r>
            <w:proofErr w:type="spellStart"/>
            <w:r>
              <w:t>Нижнеграйворонского</w:t>
            </w:r>
            <w:proofErr w:type="spellEnd"/>
            <w:r>
              <w:t xml:space="preserve"> сельсовета Советского района Курской области,</w:t>
            </w:r>
          </w:p>
          <w:p w:rsidR="00834A21" w:rsidRDefault="00A17742">
            <w:pPr>
              <w:spacing w:after="0" w:line="240" w:lineRule="auto"/>
              <w:ind w:left="0" w:right="0" w:firstLine="0"/>
            </w:pPr>
            <w:r>
              <w:t xml:space="preserve">- о системе оплаты и стимулирования труда лиц, замещающих муниципальные должности муниципальной службы в Администрации </w:t>
            </w:r>
            <w:proofErr w:type="spellStart"/>
            <w:r>
              <w:t>Нижнеграйворонского</w:t>
            </w:r>
            <w:proofErr w:type="spellEnd"/>
            <w:r>
              <w:t xml:space="preserve"> сельсовета Советского района Курской области;</w:t>
            </w:r>
          </w:p>
          <w:p w:rsidR="00834A21" w:rsidRDefault="00A17742">
            <w:pPr>
              <w:ind w:left="0" w:firstLine="0"/>
              <w:jc w:val="left"/>
            </w:pPr>
            <w:r>
              <w:t xml:space="preserve">- об оплате труда работников муниципального казенного учреждения по обеспечению деятельности Администрации </w:t>
            </w:r>
            <w:proofErr w:type="spellStart"/>
            <w:r>
              <w:t>Нижнеграйворонского</w:t>
            </w:r>
            <w:proofErr w:type="spellEnd"/>
            <w:r>
              <w:t xml:space="preserve"> сельсовета </w:t>
            </w:r>
            <w:r>
              <w:tab/>
              <w:t>Советского района Курской области</w:t>
            </w:r>
          </w:p>
          <w:p w:rsidR="00834A21" w:rsidRDefault="00A17742">
            <w:pPr>
              <w:spacing w:after="0" w:line="240" w:lineRule="auto"/>
              <w:ind w:left="0" w:right="0" w:firstLine="0"/>
            </w:pPr>
            <w:r>
              <w:t>- о системе оплаты труда работников</w:t>
            </w:r>
            <w:r w:rsidR="007063F1">
              <w:t xml:space="preserve"> </w:t>
            </w:r>
            <w:proofErr w:type="spellStart"/>
            <w:r w:rsidR="007063F1">
              <w:t>Нижнеграйворонского</w:t>
            </w:r>
            <w:proofErr w:type="spellEnd"/>
            <w:r w:rsidR="007063F1">
              <w:t>,</w:t>
            </w:r>
            <w:r>
              <w:t xml:space="preserve"> </w:t>
            </w:r>
            <w:proofErr w:type="spellStart"/>
            <w:r>
              <w:t>Натальинского</w:t>
            </w:r>
            <w:proofErr w:type="spellEnd"/>
            <w:r>
              <w:t>, Васильевского сельских клубов Советского района Курской области.</w:t>
            </w:r>
          </w:p>
          <w:p w:rsidR="00834A21" w:rsidRDefault="00A17742">
            <w:pPr>
              <w:spacing w:after="0" w:line="240" w:lineRule="auto"/>
              <w:ind w:left="0" w:right="0" w:firstLine="0"/>
            </w:pPr>
            <w:r>
              <w:t xml:space="preserve">В расчетах </w:t>
            </w:r>
            <w:proofErr w:type="gramStart"/>
            <w:r>
              <w:t>фонда оплаты труда работников органов местного самоуправления</w:t>
            </w:r>
            <w:proofErr w:type="gramEnd"/>
            <w:r>
              <w:t xml:space="preserve"> </w:t>
            </w:r>
            <w:proofErr w:type="spellStart"/>
            <w:r>
              <w:t>Нижнеграйворонского</w:t>
            </w:r>
            <w:proofErr w:type="spellEnd"/>
            <w:r>
              <w:t xml:space="preserve"> сельсовета Советского района Курской области  используются штатные расписания, утвержденные по состоянию на 1 июля 20</w:t>
            </w:r>
            <w:r w:rsidR="007B1072">
              <w:t>20</w:t>
            </w:r>
            <w:r>
              <w:t xml:space="preserve"> года. </w:t>
            </w:r>
          </w:p>
          <w:p w:rsidR="00834A21" w:rsidRDefault="00A17742">
            <w:pPr>
              <w:spacing w:after="0" w:line="240" w:lineRule="auto"/>
              <w:ind w:left="0" w:right="0" w:firstLine="0"/>
            </w:pPr>
            <w:r>
              <w:t xml:space="preserve">Взносы по обязательному социальному страхованию на выплаты денежного содержания работников муниципальных органов рассчитываются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rsidR="00834A21" w:rsidRDefault="00A17742">
            <w:pPr>
              <w:spacing w:after="0" w:line="240" w:lineRule="auto"/>
              <w:ind w:left="0" w:right="0" w:firstLine="0"/>
            </w:pPr>
            <w:r>
              <w:t xml:space="preserve">Общий объем бюджетных ассигнований на содержание органов местного самоуправления </w:t>
            </w:r>
            <w:proofErr w:type="spellStart"/>
            <w:r>
              <w:t>Нижнеграйворонского</w:t>
            </w:r>
            <w:proofErr w:type="spellEnd"/>
            <w:r>
              <w:t xml:space="preserve"> сельсовета Советского района Курской </w:t>
            </w:r>
            <w:r>
              <w:lastRenderedPageBreak/>
              <w:t>области планируется не выше норматива формирования расходов на денежное содержание муниципальных служащих установленного Правительством Курской области.</w:t>
            </w:r>
          </w:p>
          <w:p w:rsidR="00834A21" w:rsidRDefault="00A17742">
            <w:pPr>
              <w:spacing w:after="0" w:line="240" w:lineRule="auto"/>
              <w:ind w:left="0" w:right="0" w:firstLine="0"/>
            </w:pPr>
            <w:r>
              <w:t xml:space="preserve">Для муниципального казенного учреждения по обеспечению деятельности Администрации </w:t>
            </w:r>
            <w:proofErr w:type="spellStart"/>
            <w:r>
              <w:t>Нижнеграйворонского</w:t>
            </w:r>
            <w:proofErr w:type="spellEnd"/>
            <w:r>
              <w:t xml:space="preserve"> сельсовета </w:t>
            </w:r>
            <w:r>
              <w:tab/>
              <w:t>Советского района Курской области используются штатные расписания, утвержденные по состоянию на 1 июля 20</w:t>
            </w:r>
            <w:r w:rsidR="007B1072">
              <w:t>20</w:t>
            </w:r>
            <w:r>
              <w:t xml:space="preserve"> года. </w:t>
            </w:r>
          </w:p>
          <w:p w:rsidR="00834A21" w:rsidRDefault="00A17742" w:rsidP="007B1072">
            <w:pPr>
              <w:spacing w:after="0" w:line="240" w:lineRule="auto"/>
              <w:ind w:left="0" w:right="0" w:firstLine="0"/>
              <w:jc w:val="left"/>
            </w:pPr>
            <w:r>
              <w:t>Для МКУК «</w:t>
            </w:r>
            <w:proofErr w:type="spellStart"/>
            <w:r>
              <w:t>Нижнеграйворонский</w:t>
            </w:r>
            <w:proofErr w:type="spellEnd"/>
            <w:r>
              <w:t xml:space="preserve"> Центральный сельский Дом культуры»,  </w:t>
            </w:r>
            <w:proofErr w:type="spellStart"/>
            <w:r>
              <w:t>Нижнеграйворонского</w:t>
            </w:r>
            <w:proofErr w:type="spellEnd"/>
            <w:r>
              <w:t xml:space="preserve"> сельсовета Советского района Курской области используются штатные расписания, утвержденные по состоянию на 1 июля 20</w:t>
            </w:r>
            <w:r w:rsidR="007B1072">
              <w:t>20</w:t>
            </w:r>
            <w:r>
              <w:t xml:space="preserve"> года. </w:t>
            </w:r>
          </w:p>
        </w:tc>
      </w:tr>
      <w:tr w:rsidR="00834A21">
        <w:trPr>
          <w:trHeight w:val="806"/>
        </w:trPr>
        <w:tc>
          <w:tcPr>
            <w:tcW w:w="3404" w:type="dxa"/>
            <w:tcBorders>
              <w:top w:val="single" w:sz="4" w:space="0" w:color="000000"/>
              <w:left w:val="single" w:sz="4" w:space="0" w:color="000000"/>
              <w:bottom w:val="single" w:sz="4" w:space="0" w:color="000000"/>
            </w:tcBorders>
          </w:tcPr>
          <w:p w:rsidR="00834A21" w:rsidRDefault="00A17742">
            <w:pPr>
              <w:spacing w:after="0" w:line="240" w:lineRule="auto"/>
              <w:ind w:left="0" w:right="0" w:firstLine="0"/>
              <w:jc w:val="left"/>
            </w:pPr>
            <w:r>
              <w:lastRenderedPageBreak/>
              <w:t xml:space="preserve">Уплата налогов </w:t>
            </w:r>
          </w:p>
        </w:tc>
        <w:tc>
          <w:tcPr>
            <w:tcW w:w="5431" w:type="dxa"/>
            <w:tcBorders>
              <w:top w:val="single" w:sz="4" w:space="0" w:color="000000"/>
              <w:left w:val="single" w:sz="4" w:space="0" w:color="000000"/>
              <w:bottom w:val="single" w:sz="4" w:space="0" w:color="000000"/>
              <w:right w:val="single" w:sz="4" w:space="0" w:color="000000"/>
            </w:tcBorders>
          </w:tcPr>
          <w:p w:rsidR="00834A21" w:rsidRDefault="00A17742">
            <w:pPr>
              <w:spacing w:after="0" w:line="240" w:lineRule="auto"/>
              <w:ind w:left="0" w:right="0" w:firstLine="0"/>
              <w:jc w:val="left"/>
            </w:pPr>
            <w:r>
              <w:t xml:space="preserve">Планируются </w:t>
            </w:r>
            <w:r>
              <w:tab/>
              <w:t xml:space="preserve">с </w:t>
            </w:r>
            <w:r>
              <w:tab/>
              <w:t xml:space="preserve">учетом  налогового законодательства и планируемых к внесению в него изменений. </w:t>
            </w:r>
          </w:p>
        </w:tc>
      </w:tr>
      <w:tr w:rsidR="00834A21">
        <w:trPr>
          <w:trHeight w:val="2585"/>
        </w:trPr>
        <w:tc>
          <w:tcPr>
            <w:tcW w:w="3404" w:type="dxa"/>
            <w:tcBorders>
              <w:top w:val="single" w:sz="4" w:space="0" w:color="000000"/>
              <w:left w:val="single" w:sz="4" w:space="0" w:color="000000"/>
              <w:bottom w:val="single" w:sz="4" w:space="0" w:color="000000"/>
            </w:tcBorders>
          </w:tcPr>
          <w:p w:rsidR="00834A21" w:rsidRDefault="00A17742">
            <w:pPr>
              <w:spacing w:after="0" w:line="240" w:lineRule="auto"/>
              <w:ind w:left="0" w:right="0" w:firstLine="0"/>
              <w:jc w:val="left"/>
            </w:pPr>
            <w:r>
              <w:t xml:space="preserve">Оплата поставок товаров, выполнения работ, оказания услуг для муниципальных нужд </w:t>
            </w:r>
            <w:proofErr w:type="spellStart"/>
            <w:r>
              <w:t>Нижнеграйворонского</w:t>
            </w:r>
            <w:proofErr w:type="spellEnd"/>
            <w:r>
              <w:t xml:space="preserve"> сельсовета Советского района Курской области</w:t>
            </w:r>
          </w:p>
          <w:p w:rsidR="00834A21" w:rsidRDefault="00834A21">
            <w:pPr>
              <w:spacing w:after="0" w:line="240" w:lineRule="auto"/>
              <w:ind w:left="0" w:right="0" w:firstLine="0"/>
              <w:jc w:val="left"/>
            </w:pPr>
          </w:p>
        </w:tc>
        <w:tc>
          <w:tcPr>
            <w:tcW w:w="5431" w:type="dxa"/>
            <w:tcBorders>
              <w:top w:val="single" w:sz="4" w:space="0" w:color="000000"/>
              <w:left w:val="single" w:sz="4" w:space="0" w:color="000000"/>
              <w:bottom w:val="single" w:sz="4" w:space="0" w:color="000000"/>
              <w:right w:val="single" w:sz="4" w:space="0" w:color="000000"/>
            </w:tcBorders>
          </w:tcPr>
          <w:p w:rsidR="00834A21" w:rsidRDefault="00A17742">
            <w:pPr>
              <w:spacing w:after="0" w:line="240" w:lineRule="auto"/>
              <w:ind w:left="0" w:right="0" w:firstLine="0"/>
              <w:jc w:val="left"/>
            </w:pPr>
            <w:r>
              <w:t xml:space="preserve">Планируются исходя из необходимости обеспечения эффективного функционирования муниципальных учреждений  </w:t>
            </w:r>
            <w:proofErr w:type="spellStart"/>
            <w:r>
              <w:t>Нижнеграйворонского</w:t>
            </w:r>
            <w:proofErr w:type="spellEnd"/>
            <w:r>
              <w:t xml:space="preserve"> сельсовета </w:t>
            </w:r>
            <w:r>
              <w:tab/>
              <w:t xml:space="preserve">Советского района Курской области в целях предоставления качественных муниципальных услуг (работ) в рамках действующего законодательства Российской Федерации. </w:t>
            </w:r>
          </w:p>
        </w:tc>
      </w:tr>
      <w:tr w:rsidR="00834A21">
        <w:trPr>
          <w:trHeight w:val="977"/>
        </w:trPr>
        <w:tc>
          <w:tcPr>
            <w:tcW w:w="3404" w:type="dxa"/>
            <w:tcBorders>
              <w:top w:val="single" w:sz="4" w:space="0" w:color="000000"/>
              <w:left w:val="single" w:sz="4" w:space="0" w:color="000000"/>
              <w:bottom w:val="single" w:sz="4" w:space="0" w:color="000000"/>
            </w:tcBorders>
          </w:tcPr>
          <w:p w:rsidR="00834A21" w:rsidRDefault="00A17742">
            <w:pPr>
              <w:spacing w:after="0" w:line="240" w:lineRule="auto"/>
              <w:ind w:left="0" w:right="0" w:firstLine="0"/>
              <w:jc w:val="left"/>
            </w:pPr>
            <w:r>
              <w:t xml:space="preserve">Оплата горюче-смазочных материалов </w:t>
            </w:r>
          </w:p>
        </w:tc>
        <w:tc>
          <w:tcPr>
            <w:tcW w:w="5431" w:type="dxa"/>
            <w:tcBorders>
              <w:top w:val="single" w:sz="4" w:space="0" w:color="000000"/>
              <w:left w:val="single" w:sz="4" w:space="0" w:color="000000"/>
              <w:bottom w:val="single" w:sz="4" w:space="0" w:color="000000"/>
              <w:right w:val="single" w:sz="4" w:space="0" w:color="000000"/>
            </w:tcBorders>
          </w:tcPr>
          <w:p w:rsidR="00834A21" w:rsidRDefault="00A17742" w:rsidP="007B1072">
            <w:pPr>
              <w:spacing w:after="0" w:line="240" w:lineRule="auto"/>
              <w:ind w:left="0" w:right="0" w:firstLine="0"/>
            </w:pPr>
            <w:r>
              <w:t>Планируются исходя из фактического исполнения за 6 месяцев 20</w:t>
            </w:r>
            <w:r w:rsidR="007B1072">
              <w:t>20</w:t>
            </w:r>
            <w:r>
              <w:t xml:space="preserve"> года и доведения их до годовых показателей.</w:t>
            </w:r>
          </w:p>
        </w:tc>
      </w:tr>
      <w:tr w:rsidR="00834A21">
        <w:trPr>
          <w:trHeight w:val="2197"/>
        </w:trPr>
        <w:tc>
          <w:tcPr>
            <w:tcW w:w="3404" w:type="dxa"/>
            <w:tcBorders>
              <w:top w:val="single" w:sz="4" w:space="0" w:color="000000"/>
              <w:left w:val="single" w:sz="4" w:space="0" w:color="000000"/>
              <w:bottom w:val="single" w:sz="4" w:space="0" w:color="000000"/>
            </w:tcBorders>
          </w:tcPr>
          <w:p w:rsidR="00834A21" w:rsidRDefault="00A17742">
            <w:pPr>
              <w:spacing w:after="0" w:line="240" w:lineRule="auto"/>
              <w:ind w:left="0" w:right="0" w:firstLine="0"/>
              <w:jc w:val="left"/>
            </w:pPr>
            <w:r>
              <w:t xml:space="preserve">Оплата услуг связи </w:t>
            </w:r>
          </w:p>
        </w:tc>
        <w:tc>
          <w:tcPr>
            <w:tcW w:w="5431" w:type="dxa"/>
            <w:tcBorders>
              <w:top w:val="single" w:sz="4" w:space="0" w:color="000000"/>
              <w:left w:val="single" w:sz="4" w:space="0" w:color="000000"/>
              <w:bottom w:val="single" w:sz="4" w:space="0" w:color="000000"/>
              <w:right w:val="single" w:sz="4" w:space="0" w:color="000000"/>
            </w:tcBorders>
          </w:tcPr>
          <w:p w:rsidR="00834A21" w:rsidRDefault="00A17742">
            <w:pPr>
              <w:spacing w:after="0" w:line="240" w:lineRule="auto"/>
              <w:ind w:left="0" w:right="0" w:firstLine="0"/>
            </w:pPr>
            <w:r>
              <w:t xml:space="preserve">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 </w:t>
            </w:r>
          </w:p>
        </w:tc>
      </w:tr>
      <w:tr w:rsidR="00834A21">
        <w:trPr>
          <w:trHeight w:val="3902"/>
        </w:trPr>
        <w:tc>
          <w:tcPr>
            <w:tcW w:w="3404" w:type="dxa"/>
            <w:tcBorders>
              <w:top w:val="single" w:sz="4" w:space="0" w:color="000000"/>
              <w:left w:val="single" w:sz="4" w:space="0" w:color="000000"/>
            </w:tcBorders>
          </w:tcPr>
          <w:p w:rsidR="00834A21" w:rsidRDefault="00A17742">
            <w:pPr>
              <w:spacing w:after="0" w:line="240" w:lineRule="auto"/>
              <w:ind w:left="0" w:right="0" w:firstLine="0"/>
              <w:jc w:val="left"/>
            </w:pPr>
            <w:r>
              <w:lastRenderedPageBreak/>
              <w:t xml:space="preserve">Оплата </w:t>
            </w:r>
            <w:proofErr w:type="gramStart"/>
            <w:r>
              <w:t>коммунальных</w:t>
            </w:r>
            <w:proofErr w:type="gramEnd"/>
            <w:r>
              <w:t xml:space="preserve"> </w:t>
            </w:r>
          </w:p>
          <w:p w:rsidR="00834A21" w:rsidRDefault="00A17742">
            <w:pPr>
              <w:spacing w:after="0" w:line="240" w:lineRule="auto"/>
              <w:ind w:left="0" w:right="0" w:firstLine="0"/>
              <w:jc w:val="left"/>
            </w:pPr>
            <w:r>
              <w:t xml:space="preserve">услуг  </w:t>
            </w:r>
          </w:p>
        </w:tc>
        <w:tc>
          <w:tcPr>
            <w:tcW w:w="5431" w:type="dxa"/>
            <w:tcBorders>
              <w:top w:val="single" w:sz="4" w:space="0" w:color="000000"/>
              <w:left w:val="single" w:sz="4" w:space="0" w:color="000000"/>
              <w:right w:val="single" w:sz="4" w:space="0" w:color="000000"/>
            </w:tcBorders>
          </w:tcPr>
          <w:p w:rsidR="00834A21" w:rsidRDefault="00A17742">
            <w:pPr>
              <w:spacing w:after="0" w:line="240" w:lineRule="auto"/>
              <w:ind w:left="0" w:right="0" w:firstLine="0"/>
            </w:pPr>
            <w:r>
              <w:t xml:space="preserve">Планируются </w:t>
            </w:r>
            <w:r>
              <w:tab/>
              <w:t xml:space="preserve">исходя </w:t>
            </w:r>
            <w:r>
              <w:tab/>
              <w:t>из сведений о потребности в топливно-энергетических ресурсах на 20</w:t>
            </w:r>
            <w:r w:rsidR="007063F1">
              <w:t>2</w:t>
            </w:r>
            <w:r w:rsidR="007B1072">
              <w:t>1</w:t>
            </w:r>
            <w:r>
              <w:t xml:space="preserve"> – 202</w:t>
            </w:r>
            <w:r w:rsidR="007B1072">
              <w:t>3</w:t>
            </w:r>
            <w:r>
              <w:t xml:space="preserve"> годы в натуральном выражении, сведений о количестве приборов учета, прогнозных индексов цен (тарифов) на 20</w:t>
            </w:r>
            <w:r w:rsidR="007063F1">
              <w:t>2</w:t>
            </w:r>
            <w:r w:rsidR="007B1072">
              <w:t>1</w:t>
            </w:r>
            <w:r>
              <w:t xml:space="preserve"> – 202</w:t>
            </w:r>
            <w:r w:rsidR="007B1072">
              <w:t>3</w:t>
            </w:r>
            <w:r>
              <w:t xml:space="preserve"> годы.  </w:t>
            </w:r>
          </w:p>
          <w:p w:rsidR="00834A21" w:rsidRDefault="00A17742">
            <w:pPr>
              <w:spacing w:after="0" w:line="240" w:lineRule="auto"/>
              <w:ind w:left="0" w:right="0" w:firstLine="0"/>
            </w:pPr>
            <w:r>
              <w:t xml:space="preserve">В случае заключения </w:t>
            </w:r>
            <w:proofErr w:type="spellStart"/>
            <w:r>
              <w:t>энергосервисного</w:t>
            </w:r>
            <w:proofErr w:type="spellEnd"/>
            <w:r>
              <w:t xml:space="preserve"> договора (контракта) дополнительно к расходам на коммунальные услуги определяются затраты на оплату исполнения </w:t>
            </w:r>
            <w:proofErr w:type="spellStart"/>
            <w:r>
              <w:t>энергосервисного</w:t>
            </w:r>
            <w:proofErr w:type="spellEnd"/>
            <w:r>
              <w:t xml:space="preserve"> договора (контракта), на величину которых снижаются расходы на оплату коммунальных услуг по видам энергетических ресурсов. </w:t>
            </w:r>
          </w:p>
        </w:tc>
      </w:tr>
      <w:tr w:rsidR="00834A21">
        <w:trPr>
          <w:trHeight w:val="5021"/>
        </w:trPr>
        <w:tc>
          <w:tcPr>
            <w:tcW w:w="3404" w:type="dxa"/>
            <w:tcBorders>
              <w:top w:val="single" w:sz="4" w:space="0" w:color="000000"/>
              <w:left w:val="single" w:sz="4" w:space="0" w:color="000000"/>
              <w:bottom w:val="single" w:sz="4" w:space="0" w:color="000000"/>
            </w:tcBorders>
          </w:tcPr>
          <w:p w:rsidR="00834A21" w:rsidRDefault="00A17742">
            <w:pPr>
              <w:spacing w:after="0" w:line="240" w:lineRule="auto"/>
              <w:ind w:left="0" w:right="0" w:firstLine="0"/>
              <w:jc w:val="left"/>
            </w:pPr>
            <w:r>
              <w:t xml:space="preserve">Капитальный ремонт </w:t>
            </w:r>
          </w:p>
        </w:tc>
        <w:tc>
          <w:tcPr>
            <w:tcW w:w="5431" w:type="dxa"/>
            <w:tcBorders>
              <w:top w:val="single" w:sz="4" w:space="0" w:color="000000"/>
              <w:left w:val="single" w:sz="4" w:space="0" w:color="000000"/>
              <w:bottom w:val="single" w:sz="4" w:space="0" w:color="000000"/>
              <w:right w:val="single" w:sz="4" w:space="0" w:color="000000"/>
            </w:tcBorders>
          </w:tcPr>
          <w:p w:rsidR="00834A21" w:rsidRDefault="00A17742">
            <w:pPr>
              <w:spacing w:after="0" w:line="240" w:lineRule="auto"/>
              <w:ind w:left="0" w:right="0" w:firstLine="0"/>
            </w:pPr>
            <w:proofErr w:type="gramStart"/>
            <w:r>
              <w:t xml:space="preserve">Планируются исходя из необходимости обеспечения эффективного функционирования муниципальных учреждений  </w:t>
            </w:r>
            <w:proofErr w:type="spellStart"/>
            <w:r>
              <w:t>Нижнеграйворонского</w:t>
            </w:r>
            <w:proofErr w:type="spellEnd"/>
            <w:r>
              <w:t xml:space="preserve"> сельсовета </w:t>
            </w:r>
            <w:r>
              <w:tab/>
              <w:t>Советского района Курской области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эксплуатаций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w:t>
            </w:r>
            <w:proofErr w:type="gramEnd"/>
            <w:r>
              <w:t xml:space="preserve"> безопасных условий функционирования и завершения капитального ремонта, начатого ранее. </w:t>
            </w:r>
          </w:p>
        </w:tc>
      </w:tr>
      <w:tr w:rsidR="00834A21">
        <w:trPr>
          <w:trHeight w:val="771"/>
        </w:trPr>
        <w:tc>
          <w:tcPr>
            <w:tcW w:w="3404" w:type="dxa"/>
            <w:tcBorders>
              <w:top w:val="single" w:sz="4" w:space="0" w:color="000000"/>
              <w:left w:val="single" w:sz="4" w:space="0" w:color="000000"/>
              <w:bottom w:val="single" w:sz="4" w:space="0" w:color="000000"/>
            </w:tcBorders>
          </w:tcPr>
          <w:p w:rsidR="00834A21" w:rsidRDefault="00A17742">
            <w:pPr>
              <w:spacing w:after="0" w:line="240" w:lineRule="auto"/>
              <w:ind w:left="0" w:right="0" w:firstLine="0"/>
              <w:jc w:val="left"/>
            </w:pPr>
            <w:r>
              <w:t xml:space="preserve">Уплата арендных платежей за пользование имуществом </w:t>
            </w:r>
          </w:p>
        </w:tc>
        <w:tc>
          <w:tcPr>
            <w:tcW w:w="5431" w:type="dxa"/>
            <w:tcBorders>
              <w:top w:val="single" w:sz="4" w:space="0" w:color="000000"/>
              <w:left w:val="single" w:sz="4" w:space="0" w:color="000000"/>
              <w:bottom w:val="single" w:sz="4" w:space="0" w:color="000000"/>
              <w:right w:val="single" w:sz="4" w:space="0" w:color="000000"/>
            </w:tcBorders>
          </w:tcPr>
          <w:p w:rsidR="00834A21" w:rsidRDefault="00A17742" w:rsidP="007B1072">
            <w:pPr>
              <w:spacing w:after="0" w:line="240" w:lineRule="auto"/>
              <w:ind w:left="0" w:right="0" w:firstLine="0"/>
            </w:pPr>
            <w:r>
              <w:t>Планируются исходя из фактического исполнения за 6 месяцев 20</w:t>
            </w:r>
            <w:r w:rsidR="007B1072">
              <w:t>20</w:t>
            </w:r>
            <w:r>
              <w:t xml:space="preserve"> года и доведения их до годовых показателей.</w:t>
            </w:r>
          </w:p>
        </w:tc>
      </w:tr>
      <w:tr w:rsidR="00834A21">
        <w:trPr>
          <w:trHeight w:val="780"/>
        </w:trPr>
        <w:tc>
          <w:tcPr>
            <w:tcW w:w="3404" w:type="dxa"/>
            <w:tcBorders>
              <w:top w:val="single" w:sz="4" w:space="0" w:color="000000"/>
              <w:left w:val="single" w:sz="4" w:space="0" w:color="000000"/>
              <w:bottom w:val="single" w:sz="4" w:space="0" w:color="000000"/>
            </w:tcBorders>
          </w:tcPr>
          <w:p w:rsidR="00834A21" w:rsidRDefault="00A17742">
            <w:pPr>
              <w:spacing w:after="280" w:line="240" w:lineRule="auto"/>
              <w:ind w:left="0" w:right="0" w:firstLine="0"/>
              <w:jc w:val="left"/>
              <w:rPr>
                <w:color w:val="FF0000"/>
              </w:rPr>
            </w:pPr>
            <w:r>
              <w:t>Пенсии, пособия, выплачиваемые органом местного самоуправления</w:t>
            </w:r>
          </w:p>
          <w:p w:rsidR="00834A21" w:rsidRDefault="00834A21">
            <w:pPr>
              <w:spacing w:after="0" w:line="240" w:lineRule="auto"/>
              <w:ind w:left="0" w:right="0" w:firstLine="0"/>
              <w:jc w:val="left"/>
              <w:rPr>
                <w:color w:val="FF0000"/>
              </w:rPr>
            </w:pPr>
          </w:p>
        </w:tc>
        <w:tc>
          <w:tcPr>
            <w:tcW w:w="5431" w:type="dxa"/>
            <w:tcBorders>
              <w:top w:val="single" w:sz="4" w:space="0" w:color="000000"/>
              <w:left w:val="single" w:sz="4" w:space="0" w:color="000000"/>
              <w:bottom w:val="single" w:sz="4" w:space="0" w:color="000000"/>
              <w:right w:val="single" w:sz="4" w:space="0" w:color="000000"/>
            </w:tcBorders>
          </w:tcPr>
          <w:p w:rsidR="00834A21" w:rsidRDefault="00A17742">
            <w:pPr>
              <w:spacing w:after="0" w:line="240" w:lineRule="auto"/>
              <w:ind w:left="0" w:right="0" w:firstLine="0"/>
            </w:pPr>
            <w:r>
              <w:t xml:space="preserve">Планируется </w:t>
            </w:r>
            <w:proofErr w:type="gramStart"/>
            <w:r>
              <w:t>в соответствии с Правилами обращения за ежемесячной доплатой к страховой пенсии по старости</w:t>
            </w:r>
            <w:proofErr w:type="gramEnd"/>
            <w:r>
              <w:t xml:space="preserve"> (инвалидности) лиц, осуществлявших полномочия выборного должностного лица местного самоуправления на постоянной основе;</w:t>
            </w:r>
          </w:p>
          <w:p w:rsidR="00834A21" w:rsidRDefault="00A17742">
            <w:pPr>
              <w:spacing w:after="0" w:line="240" w:lineRule="auto"/>
              <w:ind w:left="0" w:right="0" w:firstLine="0"/>
            </w:pPr>
            <w:r>
              <w:lastRenderedPageBreak/>
              <w:t xml:space="preserve">- правилами назначения, перерасчета  и выплаты пенсий за выслугу лет лицам, замещавшим муниципальные должности муниципальной службы </w:t>
            </w:r>
            <w:proofErr w:type="spellStart"/>
            <w:r>
              <w:t>Нижнеграйворонского</w:t>
            </w:r>
            <w:proofErr w:type="spellEnd"/>
            <w:r>
              <w:t xml:space="preserve"> сельсовета Советского района Курской области.</w:t>
            </w:r>
          </w:p>
        </w:tc>
      </w:tr>
      <w:tr w:rsidR="00834A21">
        <w:trPr>
          <w:trHeight w:val="1298"/>
        </w:trPr>
        <w:tc>
          <w:tcPr>
            <w:tcW w:w="3404" w:type="dxa"/>
            <w:tcBorders>
              <w:top w:val="single" w:sz="4" w:space="0" w:color="000000"/>
              <w:left w:val="single" w:sz="4" w:space="0" w:color="000000"/>
              <w:bottom w:val="single" w:sz="4" w:space="0" w:color="000000"/>
            </w:tcBorders>
          </w:tcPr>
          <w:p w:rsidR="00834A21" w:rsidRDefault="00A17742">
            <w:pPr>
              <w:spacing w:after="0" w:line="240" w:lineRule="auto"/>
              <w:ind w:left="0" w:right="0" w:firstLine="0"/>
            </w:pPr>
            <w:r>
              <w:lastRenderedPageBreak/>
              <w:t>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w:t>
            </w:r>
          </w:p>
        </w:tc>
        <w:tc>
          <w:tcPr>
            <w:tcW w:w="5431" w:type="dxa"/>
            <w:tcBorders>
              <w:top w:val="single" w:sz="4" w:space="0" w:color="000000"/>
              <w:left w:val="single" w:sz="4" w:space="0" w:color="000000"/>
              <w:bottom w:val="single" w:sz="4" w:space="0" w:color="000000"/>
              <w:right w:val="single" w:sz="4" w:space="0" w:color="000000"/>
            </w:tcBorders>
          </w:tcPr>
          <w:p w:rsidR="00834A21" w:rsidRDefault="00A17742">
            <w:pPr>
              <w:spacing w:after="0" w:line="240" w:lineRule="auto"/>
              <w:ind w:left="0" w:right="0" w:firstLine="0"/>
            </w:pPr>
            <w:proofErr w:type="gramStart"/>
            <w:r>
              <w:t xml:space="preserve">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 формируется с учетом рекомендаций к определению начальной (максимальной) цены контракта, цены контракта, заключаемого с единственным поставщиком (подрядчиком, исполнителем), установленных Федеральным </w:t>
            </w:r>
            <w:r>
              <w:rPr>
                <w:color w:val="000080"/>
                <w:u w:val="single"/>
              </w:rPr>
              <w:t>законом</w:t>
            </w:r>
            <w:r>
              <w:t xml:space="preserve"> от 05.04.2013 N 44-ФЗ "О контрактной системе в сфере закупок товаров, работ, услуг для обеспечения</w:t>
            </w:r>
            <w:proofErr w:type="gramEnd"/>
            <w:r>
              <w:t xml:space="preserve"> государственных и муниципальных нужд"</w:t>
            </w:r>
          </w:p>
        </w:tc>
      </w:tr>
    </w:tbl>
    <w:p w:rsidR="00834A21" w:rsidRDefault="00A17742">
      <w:pPr>
        <w:spacing w:after="0" w:line="240" w:lineRule="auto"/>
        <w:ind w:left="0" w:right="0" w:firstLine="0"/>
        <w:jc w:val="left"/>
      </w:pPr>
      <w:r>
        <w:rPr>
          <w:rFonts w:ascii="Arial" w:hAnsi="Arial"/>
          <w:sz w:val="24"/>
        </w:rPr>
        <w:t xml:space="preserve"> </w:t>
      </w:r>
    </w:p>
    <w:p w:rsidR="00834A21" w:rsidRDefault="00A17742">
      <w:pPr>
        <w:numPr>
          <w:ilvl w:val="0"/>
          <w:numId w:val="8"/>
        </w:numPr>
        <w:spacing w:after="0" w:line="240" w:lineRule="auto"/>
        <w:ind w:left="0" w:right="0" w:firstLine="720"/>
      </w:pPr>
      <w:r>
        <w:t>Объем бюджетных ассигнований на исполнение действующих и принимаемых обязательств на 20</w:t>
      </w:r>
      <w:r w:rsidR="007063F1">
        <w:t>2</w:t>
      </w:r>
      <w:r w:rsidR="007B1072">
        <w:t>1</w:t>
      </w:r>
      <w:r>
        <w:t xml:space="preserve"> – 202</w:t>
      </w:r>
      <w:r w:rsidR="007B1072">
        <w:t>3</w:t>
      </w:r>
      <w:r>
        <w:t xml:space="preserve"> годы не может превышать прогнозируемого объема доходов бюджета </w:t>
      </w:r>
      <w:proofErr w:type="spellStart"/>
      <w:r>
        <w:t>Нижнеграйворонского</w:t>
      </w:r>
      <w:proofErr w:type="spellEnd"/>
      <w:r>
        <w:t xml:space="preserve"> сельсовета Советского района Курской области и поступлений источников финансирования его дефицита. </w:t>
      </w:r>
    </w:p>
    <w:p w:rsidR="00834A21" w:rsidRDefault="00A17742">
      <w:pPr>
        <w:numPr>
          <w:ilvl w:val="0"/>
          <w:numId w:val="8"/>
        </w:numPr>
        <w:spacing w:after="0" w:line="240" w:lineRule="auto"/>
        <w:ind w:left="0" w:right="0" w:firstLine="720"/>
      </w:pPr>
      <w:r>
        <w:t>Администрация осуществляет распределение предельных объемов бюджетных ассигнований на 20</w:t>
      </w:r>
      <w:r w:rsidR="007063F1">
        <w:t>2</w:t>
      </w:r>
      <w:r w:rsidR="007B1072">
        <w:t>1</w:t>
      </w:r>
      <w:r>
        <w:t xml:space="preserve"> – 202</w:t>
      </w:r>
      <w:r w:rsidR="007B1072">
        <w:t>3</w:t>
      </w:r>
      <w:r>
        <w:t xml:space="preserve"> годы по кодам бюджетной классификации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стабильности в </w:t>
      </w:r>
      <w:proofErr w:type="spellStart"/>
      <w:r>
        <w:t>Нижнеграйворонском</w:t>
      </w:r>
      <w:proofErr w:type="spellEnd"/>
      <w:r>
        <w:t xml:space="preserve"> сельсовете Советского района Курской области исходя </w:t>
      </w:r>
      <w:proofErr w:type="gramStart"/>
      <w:r>
        <w:t>из</w:t>
      </w:r>
      <w:proofErr w:type="gramEnd"/>
      <w:r>
        <w:t xml:space="preserve">: </w:t>
      </w:r>
    </w:p>
    <w:p w:rsidR="00834A21" w:rsidRDefault="00A17742">
      <w:pPr>
        <w:numPr>
          <w:ilvl w:val="0"/>
          <w:numId w:val="4"/>
        </w:numPr>
        <w:spacing w:after="0" w:line="240" w:lineRule="auto"/>
        <w:ind w:left="0" w:right="0" w:firstLine="540"/>
      </w:pPr>
      <w:r>
        <w:t xml:space="preserve">приоритетности финансового </w:t>
      </w:r>
      <w:proofErr w:type="gramStart"/>
      <w:r>
        <w:t>обеспечения направлений расходования средств бюджета</w:t>
      </w:r>
      <w:proofErr w:type="gramEnd"/>
      <w:r>
        <w:t xml:space="preserve"> </w:t>
      </w:r>
      <w:proofErr w:type="spellStart"/>
      <w:r>
        <w:t>Нижнеграйворонского</w:t>
      </w:r>
      <w:proofErr w:type="spellEnd"/>
      <w:r>
        <w:t xml:space="preserve"> сельсовета Советского района Курской области; </w:t>
      </w:r>
    </w:p>
    <w:p w:rsidR="00834A21" w:rsidRDefault="00A17742">
      <w:pPr>
        <w:numPr>
          <w:ilvl w:val="0"/>
          <w:numId w:val="4"/>
        </w:numPr>
        <w:spacing w:after="0" w:line="240" w:lineRule="auto"/>
        <w:ind w:left="0" w:right="0" w:firstLine="540"/>
      </w:pPr>
      <w:r>
        <w:t>необходимости корректировки мероприятий муниципальных программ по итогам оценок эффективности их реализации в 201</w:t>
      </w:r>
      <w:r w:rsidR="007B1072">
        <w:t>9</w:t>
      </w:r>
      <w:r>
        <w:t xml:space="preserve"> году с целью достижения максимального результата и эффективного использования средств бюджета </w:t>
      </w:r>
      <w:proofErr w:type="spellStart"/>
      <w:r>
        <w:t>Нижнеграйворонского</w:t>
      </w:r>
      <w:proofErr w:type="spellEnd"/>
      <w:r>
        <w:t xml:space="preserve"> сельсовета Советского района Курской области в 20</w:t>
      </w:r>
      <w:r w:rsidR="007063F1">
        <w:t>2</w:t>
      </w:r>
      <w:r w:rsidR="007B1072">
        <w:t>1</w:t>
      </w:r>
      <w:r>
        <w:t xml:space="preserve"> – 202</w:t>
      </w:r>
      <w:r w:rsidR="007B1072">
        <w:t>3</w:t>
      </w:r>
      <w:r>
        <w:t xml:space="preserve"> годы. </w:t>
      </w:r>
    </w:p>
    <w:p w:rsidR="00834A21" w:rsidRDefault="00A17742">
      <w:pPr>
        <w:spacing w:after="0" w:line="240" w:lineRule="auto"/>
        <w:ind w:left="0" w:right="0" w:firstLine="0"/>
        <w:jc w:val="left"/>
      </w:pPr>
      <w:r>
        <w:lastRenderedPageBreak/>
        <w:t xml:space="preserve"> </w:t>
      </w:r>
    </w:p>
    <w:sectPr w:rsidR="00834A21" w:rsidSect="00834A21">
      <w:pgSz w:w="11906" w:h="16838"/>
      <w:pgMar w:top="1134" w:right="1247" w:bottom="1134" w:left="1531" w:header="720" w:footer="720" w:gutter="0"/>
      <w:cols w:space="720"/>
      <w:docGrid w:linePitch="6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C4006"/>
    <w:multiLevelType w:val="multilevel"/>
    <w:tmpl w:val="DC9274BA"/>
    <w:lvl w:ilvl="0">
      <w:start w:val="1"/>
      <w:numFmt w:val="bullet"/>
      <w:lvlText w:val="-"/>
      <w:lvlJc w:val="left"/>
      <w:pPr>
        <w:ind w:left="261" w:firstLine="0"/>
      </w:pPr>
      <w:rPr>
        <w:rFonts w:ascii="Times New Roman" w:hAnsi="Times New Roman"/>
        <w:b w:val="0"/>
        <w:i w:val="0"/>
        <w:strike w:val="0"/>
        <w:color w:val="000000"/>
        <w:sz w:val="28"/>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E0C7F"/>
    <w:multiLevelType w:val="multilevel"/>
    <w:tmpl w:val="31781F16"/>
    <w:lvl w:ilvl="0">
      <w:start w:val="1"/>
      <w:numFmt w:val="bullet"/>
      <w:lvlText w:val="-"/>
      <w:lvlJc w:val="left"/>
      <w:pPr>
        <w:ind w:left="261" w:firstLine="0"/>
      </w:pPr>
      <w:rPr>
        <w:rFonts w:ascii="Times New Roman" w:hAnsi="Times New Roman"/>
        <w:b w:val="0"/>
        <w:i w:val="0"/>
        <w:strike w:val="0"/>
        <w:color w:val="000000"/>
        <w:sz w:val="28"/>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079D9"/>
    <w:multiLevelType w:val="multilevel"/>
    <w:tmpl w:val="8B1C48E6"/>
    <w:lvl w:ilvl="0">
      <w:start w:val="1"/>
      <w:numFmt w:val="bullet"/>
      <w:lvlText w:val="-"/>
      <w:lvlJc w:val="left"/>
      <w:pPr>
        <w:ind w:left="261" w:firstLine="0"/>
      </w:pPr>
      <w:rPr>
        <w:rFonts w:ascii="Times New Roman" w:hAnsi="Times New Roman"/>
        <w:b w:val="0"/>
        <w:i w:val="0"/>
        <w:strike w:val="0"/>
        <w:color w:val="000000"/>
        <w:sz w:val="28"/>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B70D8"/>
    <w:multiLevelType w:val="multilevel"/>
    <w:tmpl w:val="950A441A"/>
    <w:lvl w:ilvl="0">
      <w:start w:val="1"/>
      <w:numFmt w:val="decimal"/>
      <w:lvlText w:val=""/>
      <w:lvlJc w:val="left"/>
      <w:pPr>
        <w:ind w:left="432" w:hanging="432"/>
      </w:pPr>
      <w:rPr>
        <w:rFonts w:ascii="Times New Roman" w:hAnsi="Times New Roman"/>
        <w:b w:val="0"/>
        <w:i w:val="0"/>
        <w:strike w:val="0"/>
        <w:color w:val="000000"/>
        <w:sz w:val="28"/>
        <w:u w:val="none"/>
        <w:vertAlign w:val="baseline"/>
      </w:rPr>
    </w:lvl>
    <w:lvl w:ilvl="1">
      <w:start w:val="1"/>
      <w:numFmt w:val="decimal"/>
      <w:lvlText w:val=""/>
      <w:lvlJc w:val="left"/>
      <w:pPr>
        <w:ind w:left="576" w:hanging="576"/>
      </w:pPr>
    </w:lvl>
    <w:lvl w:ilvl="2">
      <w:start w:val="1"/>
      <w:numFmt w:val="decimal"/>
      <w:pStyle w:val="3"/>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nsid w:val="19E6519B"/>
    <w:multiLevelType w:val="multilevel"/>
    <w:tmpl w:val="E710F9E4"/>
    <w:lvl w:ilvl="0">
      <w:start w:val="1"/>
      <w:numFmt w:val="bullet"/>
      <w:lvlText w:val="-"/>
      <w:lvlJc w:val="left"/>
      <w:pPr>
        <w:ind w:left="261" w:firstLine="0"/>
      </w:pPr>
      <w:rPr>
        <w:rFonts w:ascii="Times New Roman" w:hAnsi="Times New Roman"/>
        <w:b w:val="0"/>
        <w:i w:val="0"/>
        <w:strike w:val="0"/>
        <w:color w:val="000000"/>
        <w:sz w:val="28"/>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040AA"/>
    <w:multiLevelType w:val="multilevel"/>
    <w:tmpl w:val="0C067F72"/>
    <w:lvl w:ilvl="0">
      <w:start w:val="3"/>
      <w:numFmt w:val="decimal"/>
      <w:lvlText w:val="%1."/>
      <w:lvlJc w:val="left"/>
      <w:pPr>
        <w:ind w:left="261" w:firstLine="0"/>
      </w:pPr>
      <w:rPr>
        <w:rFonts w:ascii="Arial" w:hAnsi="Arial"/>
        <w:b w:val="0"/>
        <w:i w:val="0"/>
        <w:strike w:val="0"/>
        <w:color w:val="000000"/>
        <w:sz w:val="24"/>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DD45EC"/>
    <w:multiLevelType w:val="multilevel"/>
    <w:tmpl w:val="42E47E92"/>
    <w:lvl w:ilvl="0">
      <w:start w:val="5"/>
      <w:numFmt w:val="decimal"/>
      <w:lvlText w:val="%1."/>
      <w:lvlJc w:val="left"/>
      <w:pPr>
        <w:ind w:left="261" w:firstLine="0"/>
      </w:pPr>
      <w:rPr>
        <w:rFonts w:ascii="Times New Roman" w:hAnsi="Times New Roman"/>
        <w:b w:val="0"/>
        <w:i w:val="0"/>
        <w:strike w:val="0"/>
        <w:color w:val="000000"/>
        <w:sz w:val="28"/>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6B061F"/>
    <w:multiLevelType w:val="multilevel"/>
    <w:tmpl w:val="2806C702"/>
    <w:lvl w:ilvl="0">
      <w:start w:val="1"/>
      <w:numFmt w:val="bullet"/>
      <w:lvlText w:val="-"/>
      <w:lvlJc w:val="left"/>
      <w:pPr>
        <w:ind w:left="261" w:firstLine="0"/>
      </w:pPr>
      <w:rPr>
        <w:rFonts w:ascii="Times New Roman" w:hAnsi="Times New Roman"/>
        <w:b w:val="0"/>
        <w:i w:val="0"/>
        <w:strike w:val="0"/>
        <w:color w:val="000000"/>
        <w:sz w:val="28"/>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046B9E"/>
    <w:multiLevelType w:val="multilevel"/>
    <w:tmpl w:val="A14A0176"/>
    <w:lvl w:ilvl="0">
      <w:start w:val="1"/>
      <w:numFmt w:val="decimal"/>
      <w:lvlText w:val="%1."/>
      <w:lvlJc w:val="left"/>
      <w:pPr>
        <w:ind w:left="261" w:firstLine="0"/>
      </w:pPr>
      <w:rPr>
        <w:rFonts w:ascii="Times New Roman" w:hAnsi="Times New Roman"/>
        <w:b w:val="0"/>
        <w:i w:val="0"/>
        <w:strike w:val="0"/>
        <w:color w:val="000000"/>
        <w:sz w:val="28"/>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5574A3"/>
    <w:multiLevelType w:val="multilevel"/>
    <w:tmpl w:val="A7B680AE"/>
    <w:lvl w:ilvl="0">
      <w:start w:val="1"/>
      <w:numFmt w:val="bullet"/>
      <w:lvlText w:val="-"/>
      <w:lvlJc w:val="left"/>
      <w:pPr>
        <w:ind w:left="261" w:firstLine="0"/>
      </w:pPr>
      <w:rPr>
        <w:rFonts w:ascii="Times New Roman" w:hAnsi="Times New Roman"/>
        <w:b w:val="0"/>
        <w:i w:val="0"/>
        <w:strike w:val="0"/>
        <w:color w:val="000000"/>
        <w:sz w:val="28"/>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C9780A"/>
    <w:multiLevelType w:val="multilevel"/>
    <w:tmpl w:val="BB32E3B0"/>
    <w:lvl w:ilvl="0">
      <w:start w:val="2"/>
      <w:numFmt w:val="decimal"/>
      <w:lvlText w:val="%1."/>
      <w:lvlJc w:val="left"/>
      <w:pPr>
        <w:ind w:left="261" w:firstLine="0"/>
      </w:pPr>
      <w:rPr>
        <w:rFonts w:ascii="Times New Roman" w:hAnsi="Times New Roman"/>
        <w:b w:val="0"/>
        <w:i w:val="0"/>
        <w:strike w:val="0"/>
        <w:color w:val="000000"/>
        <w:sz w:val="28"/>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384921"/>
    <w:multiLevelType w:val="multilevel"/>
    <w:tmpl w:val="821E27F4"/>
    <w:lvl w:ilvl="0">
      <w:start w:val="1"/>
      <w:numFmt w:val="bullet"/>
      <w:lvlText w:val="-"/>
      <w:lvlJc w:val="left"/>
      <w:pPr>
        <w:ind w:left="261" w:firstLine="0"/>
      </w:pPr>
      <w:rPr>
        <w:rFonts w:ascii="Times New Roman" w:hAnsi="Times New Roman"/>
        <w:b w:val="0"/>
        <w:i w:val="0"/>
        <w:strike w:val="0"/>
        <w:color w:val="000000"/>
        <w:sz w:val="28"/>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0"/>
  </w:num>
  <w:num w:numId="4">
    <w:abstractNumId w:val="7"/>
  </w:num>
  <w:num w:numId="5">
    <w:abstractNumId w:val="1"/>
  </w:num>
  <w:num w:numId="6">
    <w:abstractNumId w:val="9"/>
  </w:num>
  <w:num w:numId="7">
    <w:abstractNumId w:val="4"/>
  </w:num>
  <w:num w:numId="8">
    <w:abstractNumId w:val="6"/>
  </w:num>
  <w:num w:numId="9">
    <w:abstractNumId w:val="2"/>
  </w:num>
  <w:num w:numId="10">
    <w:abstractNumId w:val="10"/>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834A21"/>
    <w:rsid w:val="000E6F1B"/>
    <w:rsid w:val="00176FDC"/>
    <w:rsid w:val="001C7286"/>
    <w:rsid w:val="0025439B"/>
    <w:rsid w:val="002B241F"/>
    <w:rsid w:val="00413C4C"/>
    <w:rsid w:val="007063F1"/>
    <w:rsid w:val="00725418"/>
    <w:rsid w:val="007B1072"/>
    <w:rsid w:val="00834A21"/>
    <w:rsid w:val="00A17742"/>
    <w:rsid w:val="00B71474"/>
    <w:rsid w:val="00BD0B38"/>
    <w:rsid w:val="00C55651"/>
    <w:rsid w:val="00F03DBE"/>
    <w:rsid w:val="00FC5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4A21"/>
    <w:pPr>
      <w:spacing w:after="52" w:line="229" w:lineRule="auto"/>
      <w:ind w:left="261" w:right="-9" w:firstLine="650"/>
      <w:jc w:val="both"/>
    </w:pPr>
    <w:rPr>
      <w:color w:val="000000"/>
      <w:sz w:val="28"/>
    </w:rPr>
  </w:style>
  <w:style w:type="paragraph" w:styleId="3">
    <w:name w:val="heading 3"/>
    <w:rsid w:val="00834A21"/>
    <w:pPr>
      <w:numPr>
        <w:ilvl w:val="2"/>
        <w:numId w:val="1"/>
      </w:numPr>
      <w:spacing w:before="280" w:after="280"/>
      <w:ind w:left="0" w:firstLine="0"/>
      <w:outlineLvl w:val="2"/>
    </w:pPr>
    <w:rPr>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таблицы"/>
    <w:rsid w:val="00834A21"/>
    <w:pPr>
      <w:spacing w:after="52" w:line="229" w:lineRule="auto"/>
      <w:ind w:left="261" w:right="-9" w:firstLine="650"/>
      <w:jc w:val="center"/>
    </w:pPr>
    <w:rPr>
      <w:b/>
      <w:color w:val="000000"/>
      <w:sz w:val="28"/>
    </w:rPr>
  </w:style>
  <w:style w:type="paragraph" w:customStyle="1" w:styleId="1">
    <w:name w:val="Указатель1"/>
    <w:rsid w:val="00834A21"/>
    <w:pPr>
      <w:spacing w:after="52" w:line="229" w:lineRule="auto"/>
      <w:ind w:left="261" w:right="-9" w:firstLine="650"/>
      <w:jc w:val="both"/>
    </w:pPr>
    <w:rPr>
      <w:color w:val="000000"/>
      <w:sz w:val="28"/>
    </w:rPr>
  </w:style>
  <w:style w:type="paragraph" w:customStyle="1" w:styleId="a4">
    <w:name w:val="Содержимое таблицы"/>
    <w:rsid w:val="00834A21"/>
    <w:pPr>
      <w:spacing w:after="52" w:line="229" w:lineRule="auto"/>
      <w:ind w:left="261" w:right="-9" w:firstLine="650"/>
      <w:jc w:val="both"/>
    </w:pPr>
    <w:rPr>
      <w:color w:val="000000"/>
      <w:sz w:val="28"/>
    </w:rPr>
  </w:style>
  <w:style w:type="paragraph" w:styleId="a5">
    <w:name w:val="List"/>
    <w:rsid w:val="00834A21"/>
    <w:pPr>
      <w:spacing w:after="120" w:line="229" w:lineRule="auto"/>
      <w:ind w:left="261" w:right="-9" w:firstLine="650"/>
      <w:jc w:val="both"/>
    </w:pPr>
    <w:rPr>
      <w:color w:val="000000"/>
      <w:sz w:val="28"/>
    </w:rPr>
  </w:style>
  <w:style w:type="paragraph" w:customStyle="1" w:styleId="10">
    <w:name w:val="Название1"/>
    <w:rsid w:val="00834A21"/>
    <w:pPr>
      <w:spacing w:before="120" w:after="120" w:line="229" w:lineRule="auto"/>
      <w:ind w:left="261" w:right="-9" w:firstLine="650"/>
      <w:jc w:val="both"/>
    </w:pPr>
    <w:rPr>
      <w:i/>
      <w:color w:val="000000"/>
      <w:sz w:val="24"/>
    </w:rPr>
  </w:style>
  <w:style w:type="paragraph" w:customStyle="1" w:styleId="a6">
    <w:name w:val="Заголовок"/>
    <w:rsid w:val="00834A21"/>
    <w:pPr>
      <w:spacing w:before="240" w:after="120" w:line="229" w:lineRule="auto"/>
      <w:ind w:left="261" w:right="-9" w:firstLine="650"/>
      <w:jc w:val="both"/>
    </w:pPr>
    <w:rPr>
      <w:rFonts w:ascii="Arial" w:hAnsi="Arial"/>
      <w:color w:val="000000"/>
      <w:sz w:val="28"/>
    </w:rPr>
  </w:style>
  <w:style w:type="paragraph" w:styleId="a7">
    <w:name w:val="Body Text"/>
    <w:rsid w:val="00834A21"/>
    <w:pPr>
      <w:spacing w:after="120" w:line="229" w:lineRule="auto"/>
      <w:ind w:left="261" w:right="-9" w:firstLine="650"/>
      <w:jc w:val="both"/>
    </w:pPr>
    <w:rPr>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3351</Words>
  <Characters>19104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postanovlenie-46-ot-10-11-2017 (1) (копия 1).docx</vt:lpstr>
    </vt:vector>
  </TitlesOfParts>
  <Company>Reanimator Extreme Edition</Company>
  <LinksUpToDate>false</LinksUpToDate>
  <CharactersWithSpaces>22411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postanovlenie-46-ot-10-11-2017 (1) (копия 1).docx</dc:title>
  <dc:creator>ГлавБух</dc:creator>
  <cp:lastModifiedBy>ВоробьеваГА</cp:lastModifiedBy>
  <cp:revision>4</cp:revision>
  <cp:lastPrinted>2020-11-03T08:42:00Z</cp:lastPrinted>
  <dcterms:created xsi:type="dcterms:W3CDTF">2020-11-03T06:13:00Z</dcterms:created>
  <dcterms:modified xsi:type="dcterms:W3CDTF">2020-11-03T08:43:00Z</dcterms:modified>
</cp:coreProperties>
</file>