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FB" w:rsidRDefault="000C10FB" w:rsidP="000C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  <w:r w:rsidR="008C198C">
        <w:rPr>
          <w:rFonts w:ascii="Times New Roman" w:hAnsi="Times New Roman" w:cs="Times New Roman"/>
          <w:b/>
          <w:sz w:val="28"/>
          <w:szCs w:val="28"/>
        </w:rPr>
        <w:t xml:space="preserve"> НИЖНЕГРАЙВОРОНСКОГО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C10FB" w:rsidRDefault="000C10FB" w:rsidP="000C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</w:t>
      </w:r>
    </w:p>
    <w:p w:rsidR="000C10FB" w:rsidRDefault="000C10FB" w:rsidP="000C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FB" w:rsidRDefault="000C10FB" w:rsidP="000C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0C10FB" w:rsidRDefault="000C10FB" w:rsidP="000C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FB" w:rsidRDefault="000C10FB" w:rsidP="000C1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EDC">
        <w:rPr>
          <w:rFonts w:ascii="Times New Roman" w:hAnsi="Times New Roman" w:cs="Times New Roman"/>
          <w:sz w:val="28"/>
          <w:szCs w:val="28"/>
        </w:rPr>
        <w:t>от 0</w:t>
      </w:r>
      <w:r w:rsidR="00D41418">
        <w:rPr>
          <w:rFonts w:ascii="Times New Roman" w:hAnsi="Times New Roman" w:cs="Times New Roman"/>
          <w:sz w:val="28"/>
          <w:szCs w:val="28"/>
        </w:rPr>
        <w:t>2</w:t>
      </w:r>
      <w:r w:rsidRPr="009B7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9B7ED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B7EDC">
        <w:rPr>
          <w:rFonts w:ascii="Times New Roman" w:hAnsi="Times New Roman" w:cs="Times New Roman"/>
          <w:sz w:val="28"/>
          <w:szCs w:val="28"/>
        </w:rPr>
        <w:t xml:space="preserve"> года     № </w:t>
      </w:r>
      <w:r w:rsidR="00D41418">
        <w:rPr>
          <w:rFonts w:ascii="Times New Roman" w:hAnsi="Times New Roman" w:cs="Times New Roman"/>
          <w:sz w:val="28"/>
          <w:szCs w:val="28"/>
        </w:rPr>
        <w:t>3</w:t>
      </w:r>
    </w:p>
    <w:p w:rsidR="000C10FB" w:rsidRDefault="000C10FB" w:rsidP="00541A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1A3F" w:rsidRPr="00541A3F" w:rsidRDefault="00541A3F" w:rsidP="00541A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Собрания депутатов </w:t>
      </w:r>
      <w:proofErr w:type="spellStart"/>
      <w:r w:rsidR="00D41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Нижнеграйворнского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Советского района Курской области</w:t>
      </w:r>
      <w:r w:rsidRPr="0054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D41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</w:t>
      </w:r>
      <w:r w:rsidRPr="0054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№ 1</w:t>
      </w:r>
      <w:r w:rsidR="00D41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54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земельном налоге»</w:t>
      </w:r>
    </w:p>
    <w:p w:rsidR="00541A3F" w:rsidRPr="00541A3F" w:rsidRDefault="00541A3F" w:rsidP="00541A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A3F" w:rsidRPr="00541A3F" w:rsidRDefault="00541A3F" w:rsidP="000C1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41A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главой 31 Налогового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руководствуясь статьей 26 Устава муниципального образования «</w:t>
      </w:r>
      <w:proofErr w:type="spellStart"/>
      <w:r w:rsidR="00D41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Нижнеграйворонский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541A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района</w:t>
      </w:r>
      <w:r w:rsidRPr="0054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proofErr w:type="spellStart"/>
      <w:r w:rsidR="00D41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Нижнеграйворонского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Советского района</w:t>
      </w:r>
    </w:p>
    <w:p w:rsidR="00541A3F" w:rsidRPr="00541A3F" w:rsidRDefault="00541A3F" w:rsidP="00541A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541A3F" w:rsidRPr="000C10FB" w:rsidRDefault="00541A3F" w:rsidP="00541A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</w:t>
      </w:r>
      <w:r w:rsidRPr="000C1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решение Собрания депутатов </w:t>
      </w:r>
      <w:proofErr w:type="spellStart"/>
      <w:r w:rsidR="00D41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Нижнеграйворонского</w:t>
      </w:r>
      <w:proofErr w:type="spellEnd"/>
      <w:r w:rsidRPr="000C1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Советского района Курской области от </w:t>
      </w:r>
      <w:r w:rsidR="001E4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0C1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2019 № 1</w:t>
      </w:r>
      <w:r w:rsidR="001E4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0C1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земельном налоге» следующие изменения:</w:t>
      </w:r>
    </w:p>
    <w:p w:rsidR="000C10FB" w:rsidRPr="000C10FB" w:rsidRDefault="000C10FB" w:rsidP="000C1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>1)  дополнить  пунктом 2.1 следующего содержания:</w:t>
      </w:r>
    </w:p>
    <w:p w:rsidR="000C10FB" w:rsidRPr="000C10FB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0FB">
        <w:rPr>
          <w:rFonts w:ascii="Times New Roman" w:hAnsi="Times New Roman" w:cs="Times New Roman"/>
          <w:sz w:val="28"/>
          <w:szCs w:val="28"/>
        </w:rPr>
        <w:t>. Освободить от уплаты земельного налога  в размере 100 процентов:</w:t>
      </w:r>
    </w:p>
    <w:p w:rsidR="000C10FB" w:rsidRPr="000C10FB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0C10FB" w:rsidRPr="000C10FB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№647 «Об объявлении частичной мобилизации в Российской Федерации» и членов их семей;</w:t>
      </w:r>
    </w:p>
    <w:p w:rsidR="000C10FB" w:rsidRPr="000C10FB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0FB">
        <w:rPr>
          <w:rFonts w:ascii="Times New Roman" w:hAnsi="Times New Roman" w:cs="Times New Roman"/>
          <w:sz w:val="28"/>
          <w:szCs w:val="28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0C10FB">
        <w:rPr>
          <w:rFonts w:ascii="Times New Roman" w:hAnsi="Times New Roman" w:cs="Times New Roman"/>
          <w:sz w:val="28"/>
          <w:szCs w:val="28"/>
        </w:rPr>
        <w:t xml:space="preserve"> Народной </w:t>
      </w:r>
      <w:r w:rsidRPr="000C10FB">
        <w:rPr>
          <w:rFonts w:ascii="Times New Roman" w:hAnsi="Times New Roman" w:cs="Times New Roman"/>
          <w:sz w:val="28"/>
          <w:szCs w:val="28"/>
        </w:rPr>
        <w:lastRenderedPageBreak/>
        <w:t>Республики, Луганской Народной Республики, Запорожской и Херсонской областей Российской Федерации</w:t>
      </w:r>
      <w:proofErr w:type="gramStart"/>
      <w:r w:rsidRPr="000C10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C10FB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bookmarkStart w:id="0" w:name="_GoBack"/>
      <w:bookmarkEnd w:id="0"/>
      <w:r w:rsidRPr="000C10FB">
        <w:rPr>
          <w:rFonts w:ascii="Times New Roman" w:hAnsi="Times New Roman" w:cs="Times New Roman"/>
          <w:sz w:val="28"/>
          <w:szCs w:val="28"/>
        </w:rPr>
        <w:t>со дня его официального опубликования и распространяется на правоотношения, возникшие с 1 января 2023 года.</w:t>
      </w:r>
    </w:p>
    <w:p w:rsidR="000C10FB" w:rsidRPr="000C10FB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0FB" w:rsidRPr="000C10FB" w:rsidRDefault="000C10FB" w:rsidP="000C1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0C10FB" w:rsidRPr="000C10FB" w:rsidRDefault="000C10FB" w:rsidP="000C1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D41418">
        <w:rPr>
          <w:rFonts w:ascii="Times New Roman" w:hAnsi="Times New Roman" w:cs="Times New Roman"/>
          <w:sz w:val="28"/>
          <w:szCs w:val="28"/>
        </w:rPr>
        <w:t>Нижнеграйворонского</w:t>
      </w:r>
      <w:proofErr w:type="spellEnd"/>
      <w:r w:rsidR="00D41418">
        <w:rPr>
          <w:rFonts w:ascii="Times New Roman" w:hAnsi="Times New Roman" w:cs="Times New Roman"/>
          <w:sz w:val="28"/>
          <w:szCs w:val="28"/>
        </w:rPr>
        <w:t xml:space="preserve"> </w:t>
      </w:r>
      <w:r w:rsidRPr="000C10F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C10FB" w:rsidRPr="000C10FB" w:rsidRDefault="000C10FB" w:rsidP="000C1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D41418">
        <w:rPr>
          <w:rFonts w:ascii="Times New Roman" w:hAnsi="Times New Roman" w:cs="Times New Roman"/>
          <w:sz w:val="28"/>
          <w:szCs w:val="28"/>
        </w:rPr>
        <w:t>Е.И.Нечепаева</w:t>
      </w:r>
      <w:proofErr w:type="spellEnd"/>
      <w:r w:rsidRPr="000C10FB">
        <w:rPr>
          <w:rFonts w:ascii="Times New Roman" w:hAnsi="Times New Roman" w:cs="Times New Roman"/>
          <w:sz w:val="28"/>
          <w:szCs w:val="28"/>
        </w:rPr>
        <w:t>.</w:t>
      </w:r>
    </w:p>
    <w:p w:rsidR="000C10FB" w:rsidRPr="000C10FB" w:rsidRDefault="000C10FB" w:rsidP="000C1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41418">
        <w:rPr>
          <w:rFonts w:ascii="Times New Roman" w:hAnsi="Times New Roman" w:cs="Times New Roman"/>
          <w:sz w:val="28"/>
          <w:szCs w:val="28"/>
        </w:rPr>
        <w:t>Нижнеграйворонского</w:t>
      </w:r>
      <w:proofErr w:type="spellEnd"/>
      <w:r w:rsidR="00D41418">
        <w:rPr>
          <w:rFonts w:ascii="Times New Roman" w:hAnsi="Times New Roman" w:cs="Times New Roman"/>
          <w:sz w:val="28"/>
          <w:szCs w:val="28"/>
        </w:rPr>
        <w:t xml:space="preserve"> </w:t>
      </w:r>
      <w:r w:rsidRPr="000C10F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C10FB" w:rsidRPr="000C10FB" w:rsidRDefault="000C10FB" w:rsidP="000C1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>Советского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41418">
        <w:rPr>
          <w:rFonts w:ascii="Times New Roman" w:hAnsi="Times New Roman" w:cs="Times New Roman"/>
          <w:sz w:val="28"/>
          <w:szCs w:val="28"/>
        </w:rPr>
        <w:t>В.Н.Плеханов</w:t>
      </w:r>
      <w:r w:rsidRPr="000C10FB">
        <w:rPr>
          <w:rFonts w:ascii="Times New Roman" w:hAnsi="Times New Roman" w:cs="Times New Roman"/>
          <w:sz w:val="28"/>
          <w:szCs w:val="28"/>
        </w:rPr>
        <w:t>.</w:t>
      </w:r>
    </w:p>
    <w:p w:rsidR="00541A3F" w:rsidRPr="00E9284D" w:rsidRDefault="00541A3F" w:rsidP="007D62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1A3F" w:rsidRPr="00E9284D" w:rsidSect="000C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D03"/>
    <w:rsid w:val="00060316"/>
    <w:rsid w:val="000C10FB"/>
    <w:rsid w:val="000C38FB"/>
    <w:rsid w:val="001417BD"/>
    <w:rsid w:val="00154CC3"/>
    <w:rsid w:val="001E4886"/>
    <w:rsid w:val="001F355C"/>
    <w:rsid w:val="002116BD"/>
    <w:rsid w:val="00323F90"/>
    <w:rsid w:val="003D2A15"/>
    <w:rsid w:val="00541A3F"/>
    <w:rsid w:val="00555B00"/>
    <w:rsid w:val="005A10A5"/>
    <w:rsid w:val="005D6E0A"/>
    <w:rsid w:val="00700312"/>
    <w:rsid w:val="00733E5E"/>
    <w:rsid w:val="007479CA"/>
    <w:rsid w:val="00786287"/>
    <w:rsid w:val="007866E2"/>
    <w:rsid w:val="007D6212"/>
    <w:rsid w:val="008808C1"/>
    <w:rsid w:val="008C198C"/>
    <w:rsid w:val="0098434A"/>
    <w:rsid w:val="009B7EDC"/>
    <w:rsid w:val="009C2CD0"/>
    <w:rsid w:val="009C592A"/>
    <w:rsid w:val="00AB051D"/>
    <w:rsid w:val="00B35774"/>
    <w:rsid w:val="00BB4302"/>
    <w:rsid w:val="00BF4663"/>
    <w:rsid w:val="00C122F9"/>
    <w:rsid w:val="00C4056F"/>
    <w:rsid w:val="00C809D4"/>
    <w:rsid w:val="00CA6731"/>
    <w:rsid w:val="00D302E3"/>
    <w:rsid w:val="00D41418"/>
    <w:rsid w:val="00D75903"/>
    <w:rsid w:val="00DC49F9"/>
    <w:rsid w:val="00DF1EA7"/>
    <w:rsid w:val="00E9284D"/>
    <w:rsid w:val="00F33309"/>
    <w:rsid w:val="00FB0D03"/>
    <w:rsid w:val="00FE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3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3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00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ВоробьеваГА</cp:lastModifiedBy>
  <cp:revision>4</cp:revision>
  <cp:lastPrinted>2024-07-26T07:15:00Z</cp:lastPrinted>
  <dcterms:created xsi:type="dcterms:W3CDTF">2024-02-12T09:47:00Z</dcterms:created>
  <dcterms:modified xsi:type="dcterms:W3CDTF">2024-07-26T07:16:00Z</dcterms:modified>
</cp:coreProperties>
</file>