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BE" w:rsidRPr="00C61F84" w:rsidRDefault="005679BE" w:rsidP="00C61F8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61F84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5679BE" w:rsidRPr="00C61F84" w:rsidRDefault="00594793" w:rsidP="00C61F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НИЖНЕГРАЙВОРОНСКОГО</w:t>
      </w:r>
      <w:r w:rsidR="00C61F84">
        <w:rPr>
          <w:rFonts w:ascii="Arial" w:hAnsi="Arial" w:cs="Arial"/>
          <w:b/>
          <w:bCs/>
          <w:sz w:val="32"/>
          <w:szCs w:val="32"/>
        </w:rPr>
        <w:t xml:space="preserve"> </w:t>
      </w:r>
      <w:r w:rsidR="005679BE" w:rsidRPr="00C61F84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3C7554" w:rsidRPr="00C61F84" w:rsidRDefault="005679BE" w:rsidP="00C61F8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61F84">
        <w:rPr>
          <w:rFonts w:ascii="Arial" w:hAnsi="Arial" w:cs="Arial"/>
          <w:b/>
          <w:bCs/>
          <w:sz w:val="32"/>
          <w:szCs w:val="32"/>
        </w:rPr>
        <w:t>СОВЕТСКОГО РАЙОНА</w:t>
      </w:r>
    </w:p>
    <w:p w:rsidR="005679BE" w:rsidRPr="00C61F84" w:rsidRDefault="005679BE" w:rsidP="00C61F8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679BE" w:rsidRPr="00C61F84" w:rsidRDefault="005679BE" w:rsidP="00C61F8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61F84">
        <w:rPr>
          <w:rFonts w:ascii="Arial" w:hAnsi="Arial" w:cs="Arial"/>
          <w:b/>
          <w:bCs/>
          <w:sz w:val="32"/>
          <w:szCs w:val="32"/>
        </w:rPr>
        <w:t>РЕШЕНИЕ</w:t>
      </w:r>
    </w:p>
    <w:p w:rsidR="007137AC" w:rsidRPr="00C61F84" w:rsidRDefault="005D570C" w:rsidP="00C61F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995F28">
        <w:rPr>
          <w:rFonts w:ascii="Arial" w:hAnsi="Arial" w:cs="Arial"/>
          <w:b/>
          <w:bCs/>
          <w:sz w:val="32"/>
          <w:szCs w:val="32"/>
        </w:rPr>
        <w:t>31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594793">
        <w:rPr>
          <w:rFonts w:ascii="Arial" w:hAnsi="Arial" w:cs="Arial"/>
          <w:b/>
          <w:bCs/>
          <w:sz w:val="32"/>
          <w:szCs w:val="32"/>
        </w:rPr>
        <w:t>ма</w:t>
      </w:r>
      <w:r w:rsidR="00995F28">
        <w:rPr>
          <w:rFonts w:ascii="Arial" w:hAnsi="Arial" w:cs="Arial"/>
          <w:b/>
          <w:bCs/>
          <w:sz w:val="32"/>
          <w:szCs w:val="32"/>
        </w:rPr>
        <w:t>я</w:t>
      </w:r>
      <w:r w:rsidR="004D755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202</w:t>
      </w:r>
      <w:r w:rsidR="00594793">
        <w:rPr>
          <w:rFonts w:ascii="Arial" w:hAnsi="Arial" w:cs="Arial"/>
          <w:b/>
          <w:bCs/>
          <w:sz w:val="32"/>
          <w:szCs w:val="32"/>
        </w:rPr>
        <w:t>3</w:t>
      </w:r>
      <w:r w:rsidR="00224C25" w:rsidRPr="00C61F84">
        <w:rPr>
          <w:rFonts w:ascii="Arial" w:hAnsi="Arial" w:cs="Arial"/>
          <w:b/>
          <w:bCs/>
          <w:sz w:val="32"/>
          <w:szCs w:val="32"/>
        </w:rPr>
        <w:t xml:space="preserve"> </w:t>
      </w:r>
      <w:r w:rsidR="004D7559">
        <w:rPr>
          <w:rFonts w:ascii="Arial" w:hAnsi="Arial" w:cs="Arial"/>
          <w:b/>
          <w:bCs/>
          <w:sz w:val="32"/>
          <w:szCs w:val="32"/>
        </w:rPr>
        <w:t xml:space="preserve">года </w:t>
      </w:r>
      <w:r w:rsidR="003C7554" w:rsidRPr="00C61F84">
        <w:rPr>
          <w:rFonts w:ascii="Arial" w:hAnsi="Arial" w:cs="Arial"/>
          <w:b/>
          <w:bCs/>
          <w:sz w:val="32"/>
          <w:szCs w:val="32"/>
        </w:rPr>
        <w:t>№</w:t>
      </w:r>
      <w:r w:rsidR="004D7559">
        <w:rPr>
          <w:rFonts w:ascii="Arial" w:hAnsi="Arial" w:cs="Arial"/>
          <w:b/>
          <w:bCs/>
          <w:sz w:val="32"/>
          <w:szCs w:val="32"/>
        </w:rPr>
        <w:t xml:space="preserve"> </w:t>
      </w:r>
      <w:r w:rsidR="00995F28">
        <w:rPr>
          <w:rFonts w:ascii="Arial" w:hAnsi="Arial" w:cs="Arial"/>
          <w:b/>
          <w:bCs/>
          <w:sz w:val="32"/>
          <w:szCs w:val="32"/>
        </w:rPr>
        <w:t>9</w:t>
      </w:r>
    </w:p>
    <w:p w:rsidR="007137AC" w:rsidRPr="00C61F84" w:rsidRDefault="007137AC" w:rsidP="00C61F8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77346" w:rsidRDefault="004D7559" w:rsidP="00C61F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r w:rsidR="007137AC" w:rsidRPr="00C61F84"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 Собрания</w:t>
      </w:r>
      <w:r w:rsidR="00995F28">
        <w:rPr>
          <w:rFonts w:ascii="Arial" w:hAnsi="Arial" w:cs="Arial"/>
          <w:b/>
          <w:bCs/>
          <w:sz w:val="32"/>
          <w:szCs w:val="32"/>
        </w:rPr>
        <w:t xml:space="preserve"> депутатов</w:t>
      </w:r>
      <w:r w:rsidR="007137AC" w:rsidRPr="00C61F8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594793">
        <w:rPr>
          <w:rFonts w:ascii="Arial" w:hAnsi="Arial" w:cs="Arial"/>
          <w:b/>
          <w:bCs/>
          <w:sz w:val="32"/>
          <w:szCs w:val="32"/>
        </w:rPr>
        <w:t>Нижнеграйворонского</w:t>
      </w:r>
      <w:proofErr w:type="spellEnd"/>
      <w:r w:rsidR="007137AC" w:rsidRPr="00C61F84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r w:rsidR="00F441B3">
        <w:rPr>
          <w:rFonts w:ascii="Arial" w:hAnsi="Arial" w:cs="Arial"/>
          <w:b/>
          <w:bCs/>
          <w:sz w:val="32"/>
          <w:szCs w:val="32"/>
        </w:rPr>
        <w:t xml:space="preserve"> </w:t>
      </w:r>
      <w:r w:rsidR="007137AC" w:rsidRPr="00C61F84">
        <w:rPr>
          <w:rFonts w:ascii="Arial" w:hAnsi="Arial" w:cs="Arial"/>
          <w:b/>
          <w:bCs/>
          <w:sz w:val="32"/>
          <w:szCs w:val="32"/>
        </w:rPr>
        <w:t xml:space="preserve">Советского района </w:t>
      </w:r>
      <w:r w:rsidR="00C61F84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995F28">
        <w:rPr>
          <w:rFonts w:ascii="Arial" w:hAnsi="Arial" w:cs="Arial"/>
          <w:b/>
          <w:bCs/>
          <w:sz w:val="32"/>
          <w:szCs w:val="32"/>
        </w:rPr>
        <w:t>29</w:t>
      </w:r>
      <w:r w:rsidR="008E3FA1" w:rsidRPr="00C61F84">
        <w:rPr>
          <w:rFonts w:ascii="Arial" w:hAnsi="Arial" w:cs="Arial"/>
          <w:b/>
          <w:bCs/>
          <w:sz w:val="32"/>
          <w:szCs w:val="32"/>
        </w:rPr>
        <w:t>.11</w:t>
      </w:r>
      <w:r w:rsidR="00C61F84">
        <w:rPr>
          <w:rFonts w:ascii="Arial" w:hAnsi="Arial" w:cs="Arial"/>
          <w:b/>
          <w:bCs/>
          <w:sz w:val="32"/>
          <w:szCs w:val="32"/>
        </w:rPr>
        <w:t>.20</w:t>
      </w:r>
      <w:r w:rsidR="00995F28">
        <w:rPr>
          <w:rFonts w:ascii="Arial" w:hAnsi="Arial" w:cs="Arial"/>
          <w:b/>
          <w:bCs/>
          <w:sz w:val="32"/>
          <w:szCs w:val="32"/>
        </w:rPr>
        <w:t>22</w:t>
      </w:r>
      <w:r w:rsidR="00C61F84">
        <w:rPr>
          <w:rFonts w:ascii="Arial" w:hAnsi="Arial" w:cs="Arial"/>
          <w:b/>
          <w:bCs/>
          <w:sz w:val="32"/>
          <w:szCs w:val="32"/>
        </w:rPr>
        <w:t xml:space="preserve"> года</w:t>
      </w:r>
      <w:r w:rsidR="00E65EAE">
        <w:rPr>
          <w:rFonts w:ascii="Arial" w:hAnsi="Arial" w:cs="Arial"/>
          <w:b/>
          <w:bCs/>
          <w:sz w:val="32"/>
          <w:szCs w:val="32"/>
        </w:rPr>
        <w:t xml:space="preserve"> №</w:t>
      </w:r>
      <w:r w:rsidR="00594793">
        <w:rPr>
          <w:rFonts w:ascii="Arial" w:hAnsi="Arial" w:cs="Arial"/>
          <w:b/>
          <w:bCs/>
          <w:sz w:val="32"/>
          <w:szCs w:val="32"/>
        </w:rPr>
        <w:t>1</w:t>
      </w:r>
      <w:r w:rsidR="00995F28">
        <w:rPr>
          <w:rFonts w:ascii="Arial" w:hAnsi="Arial" w:cs="Arial"/>
          <w:b/>
          <w:bCs/>
          <w:sz w:val="32"/>
          <w:szCs w:val="32"/>
        </w:rPr>
        <w:t>6</w:t>
      </w:r>
      <w:r w:rsidR="007137AC" w:rsidRPr="00C61F84">
        <w:rPr>
          <w:rFonts w:ascii="Arial" w:hAnsi="Arial" w:cs="Arial"/>
          <w:bCs/>
          <w:sz w:val="32"/>
          <w:szCs w:val="32"/>
        </w:rPr>
        <w:t xml:space="preserve"> «</w:t>
      </w:r>
      <w:r w:rsidR="00995F28">
        <w:rPr>
          <w:rFonts w:ascii="Arial" w:hAnsi="Arial" w:cs="Arial"/>
          <w:b/>
          <w:sz w:val="32"/>
          <w:szCs w:val="32"/>
        </w:rPr>
        <w:t>О передачи</w:t>
      </w:r>
      <w:r w:rsidR="005679BE" w:rsidRPr="00C61F84">
        <w:rPr>
          <w:rFonts w:ascii="Arial" w:hAnsi="Arial" w:cs="Arial"/>
          <w:b/>
          <w:sz w:val="32"/>
          <w:szCs w:val="32"/>
        </w:rPr>
        <w:t xml:space="preserve"> </w:t>
      </w:r>
      <w:r w:rsidR="009B15DC">
        <w:rPr>
          <w:rFonts w:ascii="Arial" w:hAnsi="Arial" w:cs="Arial"/>
          <w:b/>
          <w:sz w:val="32"/>
          <w:szCs w:val="32"/>
        </w:rPr>
        <w:t>части полномочий по решению вопросов местного значения муниципального района «Советский район» Курской области</w:t>
      </w:r>
      <w:r w:rsidR="00C61F84">
        <w:rPr>
          <w:rFonts w:ascii="Arial" w:hAnsi="Arial" w:cs="Arial"/>
          <w:b/>
          <w:sz w:val="32"/>
          <w:szCs w:val="32"/>
        </w:rPr>
        <w:t xml:space="preserve"> муниципальн</w:t>
      </w:r>
      <w:r w:rsidR="009B15DC">
        <w:rPr>
          <w:rFonts w:ascii="Arial" w:hAnsi="Arial" w:cs="Arial"/>
          <w:b/>
          <w:sz w:val="32"/>
          <w:szCs w:val="32"/>
        </w:rPr>
        <w:t>ы</w:t>
      </w:r>
      <w:r w:rsidR="00C61F84">
        <w:rPr>
          <w:rFonts w:ascii="Arial" w:hAnsi="Arial" w:cs="Arial"/>
          <w:b/>
          <w:sz w:val="32"/>
          <w:szCs w:val="32"/>
        </w:rPr>
        <w:t xml:space="preserve">м </w:t>
      </w:r>
      <w:r w:rsidR="005679BE" w:rsidRPr="00C61F84">
        <w:rPr>
          <w:rFonts w:ascii="Arial" w:hAnsi="Arial" w:cs="Arial"/>
          <w:b/>
          <w:sz w:val="32"/>
          <w:szCs w:val="32"/>
        </w:rPr>
        <w:t>образовани</w:t>
      </w:r>
      <w:r w:rsidR="009B15DC">
        <w:rPr>
          <w:rFonts w:ascii="Arial" w:hAnsi="Arial" w:cs="Arial"/>
          <w:b/>
          <w:sz w:val="32"/>
          <w:szCs w:val="32"/>
        </w:rPr>
        <w:t>ем</w:t>
      </w:r>
      <w:r w:rsidR="005679BE" w:rsidRPr="00C61F84">
        <w:rPr>
          <w:rFonts w:ascii="Arial" w:hAnsi="Arial" w:cs="Arial"/>
          <w:b/>
          <w:sz w:val="32"/>
          <w:szCs w:val="32"/>
        </w:rPr>
        <w:t xml:space="preserve"> «</w:t>
      </w:r>
      <w:proofErr w:type="spellStart"/>
      <w:r w:rsidR="00594793">
        <w:rPr>
          <w:rFonts w:ascii="Arial" w:hAnsi="Arial" w:cs="Arial"/>
          <w:b/>
          <w:sz w:val="32"/>
          <w:szCs w:val="32"/>
        </w:rPr>
        <w:t>Нижнеграйворонский</w:t>
      </w:r>
      <w:proofErr w:type="spellEnd"/>
      <w:r w:rsidR="005679BE" w:rsidRPr="00C61F84">
        <w:rPr>
          <w:rFonts w:ascii="Arial" w:hAnsi="Arial" w:cs="Arial"/>
          <w:b/>
          <w:sz w:val="32"/>
          <w:szCs w:val="32"/>
        </w:rPr>
        <w:t xml:space="preserve"> сельсовет»</w:t>
      </w:r>
      <w:r w:rsidR="007137AC" w:rsidRPr="00C61F84">
        <w:rPr>
          <w:rFonts w:ascii="Arial" w:hAnsi="Arial" w:cs="Arial"/>
          <w:b/>
          <w:sz w:val="32"/>
          <w:szCs w:val="32"/>
        </w:rPr>
        <w:t xml:space="preserve"> </w:t>
      </w:r>
    </w:p>
    <w:p w:rsidR="005679BE" w:rsidRPr="00C61F84" w:rsidRDefault="005679BE" w:rsidP="00C61F84">
      <w:pPr>
        <w:jc w:val="center"/>
        <w:rPr>
          <w:rFonts w:ascii="Arial" w:hAnsi="Arial" w:cs="Arial"/>
          <w:b/>
          <w:sz w:val="32"/>
          <w:szCs w:val="32"/>
        </w:rPr>
      </w:pPr>
      <w:r w:rsidRPr="00C61F84">
        <w:rPr>
          <w:rFonts w:ascii="Arial" w:hAnsi="Arial" w:cs="Arial"/>
          <w:b/>
          <w:sz w:val="32"/>
          <w:szCs w:val="32"/>
        </w:rPr>
        <w:t>Советского района Курской области</w:t>
      </w:r>
      <w:r w:rsidR="007137AC" w:rsidRPr="00C61F84">
        <w:rPr>
          <w:rFonts w:ascii="Arial" w:hAnsi="Arial" w:cs="Arial"/>
          <w:b/>
          <w:sz w:val="32"/>
          <w:szCs w:val="32"/>
        </w:rPr>
        <w:t>»</w:t>
      </w:r>
    </w:p>
    <w:p w:rsidR="00224C25" w:rsidRPr="005D570C" w:rsidRDefault="00224C25" w:rsidP="00666698">
      <w:pPr>
        <w:rPr>
          <w:rFonts w:ascii="Times New Roman" w:hAnsi="Times New Roman"/>
          <w:b/>
        </w:rPr>
      </w:pPr>
    </w:p>
    <w:p w:rsidR="005679BE" w:rsidRPr="005D570C" w:rsidRDefault="003C7554" w:rsidP="00C61F84">
      <w:pPr>
        <w:jc w:val="both"/>
        <w:rPr>
          <w:rFonts w:ascii="Arial" w:hAnsi="Arial" w:cs="Arial"/>
          <w:bCs/>
        </w:rPr>
      </w:pPr>
      <w:r w:rsidRPr="005D570C">
        <w:rPr>
          <w:rFonts w:ascii="Times New Roman" w:hAnsi="Times New Roman"/>
          <w:bCs/>
        </w:rPr>
        <w:tab/>
      </w:r>
      <w:r w:rsidR="005679BE" w:rsidRPr="005D570C">
        <w:rPr>
          <w:rFonts w:ascii="Arial" w:hAnsi="Arial" w:cs="Arial"/>
          <w:bCs/>
        </w:rPr>
        <w:t xml:space="preserve">В соответствии с </w:t>
      </w:r>
      <w:r w:rsidR="009B15DC">
        <w:rPr>
          <w:rFonts w:ascii="Arial" w:hAnsi="Arial" w:cs="Arial"/>
          <w:bCs/>
        </w:rPr>
        <w:t xml:space="preserve">Федеральным законом от 06.10.2003 года №131 </w:t>
      </w:r>
      <w:r w:rsidR="009B15DC">
        <w:rPr>
          <w:rFonts w:ascii="Arial" w:hAnsi="Arial" w:cs="Arial"/>
        </w:rPr>
        <w:t>«Об общих принципах организации местного самоуправления в российской Федерации»</w:t>
      </w:r>
      <w:proofErr w:type="gramStart"/>
      <w:r w:rsidR="009B15DC">
        <w:rPr>
          <w:rFonts w:ascii="Arial" w:hAnsi="Arial" w:cs="Arial"/>
        </w:rPr>
        <w:t>,р</w:t>
      </w:r>
      <w:proofErr w:type="gramEnd"/>
      <w:r w:rsidR="009B15DC">
        <w:rPr>
          <w:rFonts w:ascii="Arial" w:hAnsi="Arial" w:cs="Arial"/>
        </w:rPr>
        <w:t>ешением Представительного Собрания Советского района Курской области от 26.04.21023 года №341 «О внесении изменений в решение Представительного Собрания Советского района Курской области от21.12.2022 года №314 «О передаче части полномочий по решению вопросов местного значения муниципального района «Советский район» Курской области муниципальным образованием Советского района»</w:t>
      </w:r>
      <w:proofErr w:type="gramStart"/>
      <w:r w:rsidR="009B15DC">
        <w:rPr>
          <w:rFonts w:ascii="Arial" w:hAnsi="Arial" w:cs="Arial"/>
        </w:rPr>
        <w:t>,</w:t>
      </w:r>
      <w:r w:rsidR="00F441B3">
        <w:rPr>
          <w:rFonts w:ascii="Arial" w:hAnsi="Arial" w:cs="Arial"/>
        </w:rPr>
        <w:t>У</w:t>
      </w:r>
      <w:proofErr w:type="gramEnd"/>
      <w:r w:rsidR="00F441B3">
        <w:rPr>
          <w:rFonts w:ascii="Arial" w:hAnsi="Arial" w:cs="Arial"/>
        </w:rPr>
        <w:t>ставом муниципального образования «</w:t>
      </w:r>
      <w:proofErr w:type="spellStart"/>
      <w:r w:rsidR="00F441B3">
        <w:rPr>
          <w:rFonts w:ascii="Arial" w:hAnsi="Arial" w:cs="Arial"/>
        </w:rPr>
        <w:t>Нижнеграйворонский</w:t>
      </w:r>
      <w:proofErr w:type="spellEnd"/>
      <w:r w:rsidR="00F441B3">
        <w:rPr>
          <w:rFonts w:ascii="Arial" w:hAnsi="Arial" w:cs="Arial"/>
        </w:rPr>
        <w:t xml:space="preserve"> сельсовет» Советского района </w:t>
      </w:r>
      <w:r w:rsidR="005D570C" w:rsidRPr="005D570C">
        <w:rPr>
          <w:rFonts w:ascii="Arial" w:hAnsi="Arial" w:cs="Arial"/>
          <w:bCs/>
        </w:rPr>
        <w:t xml:space="preserve">, </w:t>
      </w:r>
      <w:r w:rsidR="005679BE" w:rsidRPr="005D570C">
        <w:rPr>
          <w:rFonts w:ascii="Arial" w:hAnsi="Arial" w:cs="Arial"/>
          <w:bCs/>
        </w:rPr>
        <w:t xml:space="preserve">Собрание депутатов </w:t>
      </w:r>
      <w:proofErr w:type="spellStart"/>
      <w:r w:rsidR="00594793">
        <w:rPr>
          <w:rFonts w:ascii="Arial" w:hAnsi="Arial" w:cs="Arial"/>
          <w:bCs/>
        </w:rPr>
        <w:t>Нижнеграйворонского</w:t>
      </w:r>
      <w:proofErr w:type="spellEnd"/>
      <w:r w:rsidR="005D570C" w:rsidRPr="005D570C">
        <w:rPr>
          <w:rFonts w:ascii="Arial" w:hAnsi="Arial" w:cs="Arial"/>
          <w:bCs/>
        </w:rPr>
        <w:t xml:space="preserve"> </w:t>
      </w:r>
      <w:r w:rsidR="005679BE" w:rsidRPr="005D570C">
        <w:rPr>
          <w:rFonts w:ascii="Arial" w:hAnsi="Arial" w:cs="Arial"/>
          <w:bCs/>
        </w:rPr>
        <w:t>сельсовета Советско</w:t>
      </w:r>
      <w:r w:rsidR="00ED5356" w:rsidRPr="005D570C">
        <w:rPr>
          <w:rFonts w:ascii="Arial" w:hAnsi="Arial" w:cs="Arial"/>
          <w:bCs/>
        </w:rPr>
        <w:t>го района</w:t>
      </w:r>
      <w:r w:rsidRPr="005D570C">
        <w:rPr>
          <w:rFonts w:ascii="Arial" w:hAnsi="Arial" w:cs="Arial"/>
          <w:bCs/>
        </w:rPr>
        <w:t xml:space="preserve"> </w:t>
      </w:r>
      <w:r w:rsidR="00ED5356" w:rsidRPr="005D570C">
        <w:rPr>
          <w:rFonts w:ascii="Arial" w:hAnsi="Arial" w:cs="Arial"/>
          <w:bCs/>
        </w:rPr>
        <w:t>РЕШИЛО</w:t>
      </w:r>
      <w:r w:rsidR="005679BE" w:rsidRPr="005D570C">
        <w:rPr>
          <w:rFonts w:ascii="Arial" w:hAnsi="Arial" w:cs="Arial"/>
          <w:bCs/>
        </w:rPr>
        <w:t>:</w:t>
      </w:r>
    </w:p>
    <w:p w:rsidR="00E65EAE" w:rsidRPr="00F441B3" w:rsidRDefault="00ED5356" w:rsidP="00F441B3">
      <w:pPr>
        <w:pStyle w:val="ac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F441B3">
        <w:rPr>
          <w:rFonts w:ascii="Arial" w:hAnsi="Arial" w:cs="Arial"/>
          <w:bCs/>
        </w:rPr>
        <w:t xml:space="preserve">Внести в </w:t>
      </w:r>
      <w:r w:rsidR="00F441B3" w:rsidRPr="00F441B3">
        <w:rPr>
          <w:rFonts w:ascii="Arial" w:hAnsi="Arial" w:cs="Arial"/>
          <w:bCs/>
        </w:rPr>
        <w:t xml:space="preserve">решение Собрания депутатов </w:t>
      </w:r>
      <w:proofErr w:type="spellStart"/>
      <w:r w:rsidR="00F441B3" w:rsidRPr="00F441B3">
        <w:rPr>
          <w:rFonts w:ascii="Arial" w:hAnsi="Arial" w:cs="Arial"/>
          <w:bCs/>
        </w:rPr>
        <w:t>Нижнеграйворонского</w:t>
      </w:r>
      <w:proofErr w:type="spellEnd"/>
      <w:r w:rsidR="00F441B3" w:rsidRPr="00F441B3">
        <w:rPr>
          <w:rFonts w:ascii="Arial" w:hAnsi="Arial" w:cs="Arial"/>
          <w:bCs/>
        </w:rPr>
        <w:t xml:space="preserve"> сельсовета Советского района Курской области от  29.12.2022 года№16 «О приеме части полномочий по решению вопросов местного значения муниципального района «Советский район» Курской области муниципальным образованием «</w:t>
      </w:r>
      <w:proofErr w:type="spellStart"/>
      <w:r w:rsidR="00F441B3" w:rsidRPr="00F441B3">
        <w:rPr>
          <w:rFonts w:ascii="Arial" w:hAnsi="Arial" w:cs="Arial"/>
          <w:bCs/>
        </w:rPr>
        <w:t>Нижнеграйворонский</w:t>
      </w:r>
      <w:proofErr w:type="spellEnd"/>
      <w:r w:rsidR="00F441B3" w:rsidRPr="00F441B3">
        <w:rPr>
          <w:rFonts w:ascii="Arial" w:hAnsi="Arial" w:cs="Arial"/>
          <w:bCs/>
        </w:rPr>
        <w:t xml:space="preserve"> сельсовет» Советского района Курской области следующие изменения:</w:t>
      </w:r>
    </w:p>
    <w:p w:rsidR="00F441B3" w:rsidRDefault="00B82EFD" w:rsidP="00F441B3">
      <w:pPr>
        <w:pStyle w:val="ac"/>
        <w:ind w:left="1155"/>
        <w:jc w:val="both"/>
        <w:rPr>
          <w:rFonts w:ascii="Arial" w:hAnsi="Arial" w:cs="Arial"/>
        </w:rPr>
      </w:pPr>
      <w:r>
        <w:rPr>
          <w:rFonts w:ascii="Arial" w:hAnsi="Arial" w:cs="Arial"/>
        </w:rPr>
        <w:t>-пункт 1,подпункт 2 и</w:t>
      </w:r>
      <w:r w:rsidR="00F441B3">
        <w:rPr>
          <w:rFonts w:ascii="Arial" w:hAnsi="Arial" w:cs="Arial"/>
        </w:rPr>
        <w:t>зложить в новой редакции следующего содержания:</w:t>
      </w:r>
    </w:p>
    <w:p w:rsidR="00E65EAE" w:rsidRPr="00245545" w:rsidRDefault="00F441B3" w:rsidP="00B82EFD">
      <w:pPr>
        <w:pStyle w:val="ac"/>
        <w:ind w:left="1155"/>
        <w:jc w:val="both"/>
        <w:rPr>
          <w:rFonts w:ascii="Arial" w:hAnsi="Arial" w:cs="Arial"/>
        </w:rPr>
      </w:pPr>
      <w:r>
        <w:rPr>
          <w:rFonts w:ascii="Arial" w:hAnsi="Arial" w:cs="Arial"/>
        </w:rPr>
        <w:t>«-дорожная деятельность в отношении автомобильных дорог общего пользования</w:t>
      </w:r>
      <w:r w:rsidR="00B82EFD">
        <w:rPr>
          <w:rFonts w:ascii="Arial" w:hAnsi="Arial" w:cs="Arial"/>
        </w:rPr>
        <w:t xml:space="preserve"> местного значения в границах населенных пунктов поселений в части зимнего содержания: механизированная снегоочистка, а также в части летнего содержания: </w:t>
      </w:r>
      <w:proofErr w:type="spellStart"/>
      <w:r w:rsidR="00B82EFD">
        <w:rPr>
          <w:rFonts w:ascii="Arial" w:hAnsi="Arial" w:cs="Arial"/>
        </w:rPr>
        <w:t>грейдирование</w:t>
      </w:r>
      <w:proofErr w:type="spellEnd"/>
      <w:r w:rsidR="00B82EFD">
        <w:rPr>
          <w:rFonts w:ascii="Arial" w:hAnsi="Arial" w:cs="Arial"/>
        </w:rPr>
        <w:t xml:space="preserve"> грунтовых автомобильных дорог, за счет средств дорожного фонда».</w:t>
      </w:r>
    </w:p>
    <w:p w:rsidR="00E65EAE" w:rsidRPr="00C61F84" w:rsidRDefault="00E65EAE" w:rsidP="00B82EFD">
      <w:pPr>
        <w:rPr>
          <w:rFonts w:ascii="Arial" w:hAnsi="Arial" w:cs="Arial"/>
          <w:bCs/>
        </w:rPr>
      </w:pPr>
      <w:r w:rsidRPr="0078450F">
        <w:rPr>
          <w:rFonts w:ascii="Times New Roman" w:eastAsia="Calibri" w:hAnsi="Times New Roman"/>
          <w:color w:val="000000"/>
          <w:sz w:val="28"/>
          <w:szCs w:val="28"/>
        </w:rPr>
        <w:t xml:space="preserve">  </w:t>
      </w:r>
      <w:r w:rsidRPr="00245545">
        <w:rPr>
          <w:rFonts w:ascii="Arial" w:eastAsia="Calibri" w:hAnsi="Arial" w:cs="Arial"/>
          <w:color w:val="000000"/>
        </w:rPr>
        <w:t>2.Настоящее решение вступает в силу с</w:t>
      </w:r>
      <w:r w:rsidR="00B82EFD">
        <w:rPr>
          <w:rFonts w:ascii="Arial" w:eastAsia="Calibri" w:hAnsi="Arial" w:cs="Arial"/>
          <w:color w:val="000000"/>
        </w:rPr>
        <w:t xml:space="preserve">о дня его подписания и подлежит опубликованию на официальном сайте </w:t>
      </w:r>
      <w:proofErr w:type="spellStart"/>
      <w:r w:rsidR="00B82EFD">
        <w:rPr>
          <w:rFonts w:ascii="Arial" w:eastAsia="Calibri" w:hAnsi="Arial" w:cs="Arial"/>
          <w:color w:val="000000"/>
        </w:rPr>
        <w:t>Нижнеграйворонского</w:t>
      </w:r>
      <w:proofErr w:type="spellEnd"/>
      <w:r w:rsidR="00B82EFD">
        <w:rPr>
          <w:rFonts w:ascii="Arial" w:eastAsia="Calibri" w:hAnsi="Arial" w:cs="Arial"/>
          <w:color w:val="000000"/>
        </w:rPr>
        <w:t xml:space="preserve"> сельсовета Советского района</w:t>
      </w:r>
      <w:r w:rsidRPr="00245545">
        <w:rPr>
          <w:rFonts w:ascii="Arial" w:eastAsia="Calibri" w:hAnsi="Arial" w:cs="Arial"/>
          <w:color w:val="000000"/>
        </w:rPr>
        <w:t xml:space="preserve"> 1 января 2023 года.</w:t>
      </w:r>
      <w:bookmarkStart w:id="0" w:name="_GoBack"/>
      <w:bookmarkEnd w:id="0"/>
    </w:p>
    <w:p w:rsidR="00ED073E" w:rsidRPr="00C61F84" w:rsidRDefault="00ED073E" w:rsidP="00666698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Председатель Собрания депутатов</w:t>
      </w:r>
    </w:p>
    <w:p w:rsidR="00ED5356" w:rsidRPr="00C61F84" w:rsidRDefault="00594793" w:rsidP="00666698">
      <w:p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Нижнеграйворонского</w:t>
      </w:r>
      <w:proofErr w:type="spellEnd"/>
      <w:r w:rsidR="00ED073E" w:rsidRPr="00C61F84">
        <w:rPr>
          <w:rFonts w:ascii="Arial" w:hAnsi="Arial" w:cs="Arial"/>
          <w:bCs/>
        </w:rPr>
        <w:t xml:space="preserve"> сельсовета</w:t>
      </w:r>
      <w:r w:rsidR="003C7554" w:rsidRPr="00C61F84">
        <w:rPr>
          <w:rFonts w:ascii="Arial" w:hAnsi="Arial" w:cs="Arial"/>
          <w:bCs/>
        </w:rPr>
        <w:tab/>
      </w:r>
      <w:r w:rsidR="003C7554" w:rsidRPr="00C61F8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</w:t>
      </w:r>
      <w:proofErr w:type="spellStart"/>
      <w:r>
        <w:rPr>
          <w:rFonts w:ascii="Arial" w:hAnsi="Arial" w:cs="Arial"/>
          <w:bCs/>
        </w:rPr>
        <w:t>Е.И.Нечепаева</w:t>
      </w:r>
      <w:proofErr w:type="spellEnd"/>
      <w:r>
        <w:rPr>
          <w:rFonts w:ascii="Arial" w:hAnsi="Arial" w:cs="Arial"/>
          <w:bCs/>
        </w:rPr>
        <w:t xml:space="preserve">                </w:t>
      </w:r>
      <w:r w:rsidR="00ED5356" w:rsidRPr="00C61F84">
        <w:rPr>
          <w:rFonts w:ascii="Arial" w:hAnsi="Arial" w:cs="Arial"/>
          <w:bCs/>
        </w:rPr>
        <w:t xml:space="preserve">Глава </w:t>
      </w:r>
      <w:proofErr w:type="spellStart"/>
      <w:r>
        <w:rPr>
          <w:rFonts w:ascii="Arial" w:hAnsi="Arial" w:cs="Arial"/>
          <w:bCs/>
        </w:rPr>
        <w:t>Нижнеграйворонского</w:t>
      </w:r>
      <w:proofErr w:type="spellEnd"/>
      <w:r w:rsidR="00ED5356" w:rsidRPr="00C61F84">
        <w:rPr>
          <w:rFonts w:ascii="Arial" w:hAnsi="Arial" w:cs="Arial"/>
          <w:bCs/>
        </w:rPr>
        <w:t xml:space="preserve">  сельсовета </w:t>
      </w:r>
    </w:p>
    <w:p w:rsidR="00FE5613" w:rsidRPr="00C61F84" w:rsidRDefault="00ED5356" w:rsidP="00224C25">
      <w:pPr>
        <w:jc w:val="both"/>
        <w:rPr>
          <w:rFonts w:ascii="Arial" w:hAnsi="Arial" w:cs="Arial"/>
        </w:rPr>
      </w:pPr>
      <w:r w:rsidRPr="00C61F84">
        <w:rPr>
          <w:rFonts w:ascii="Arial" w:hAnsi="Arial" w:cs="Arial"/>
          <w:bCs/>
        </w:rPr>
        <w:t xml:space="preserve">Советского района                                                        </w:t>
      </w:r>
      <w:r w:rsidR="003C7554" w:rsidRPr="00C61F84">
        <w:rPr>
          <w:rFonts w:ascii="Arial" w:hAnsi="Arial" w:cs="Arial"/>
          <w:bCs/>
        </w:rPr>
        <w:tab/>
      </w:r>
      <w:r w:rsidR="00594793">
        <w:rPr>
          <w:rFonts w:ascii="Arial" w:hAnsi="Arial" w:cs="Arial"/>
          <w:bCs/>
        </w:rPr>
        <w:t>В.Н.Плеханов</w:t>
      </w:r>
      <w:r w:rsidRPr="00C61F84">
        <w:rPr>
          <w:rFonts w:ascii="Arial" w:hAnsi="Arial" w:cs="Arial"/>
          <w:bCs/>
        </w:rPr>
        <w:t xml:space="preserve">      </w:t>
      </w:r>
    </w:p>
    <w:sectPr w:rsidR="00FE5613" w:rsidRPr="00C61F84" w:rsidSect="00224C2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4603"/>
    <w:multiLevelType w:val="hybridMultilevel"/>
    <w:tmpl w:val="04489968"/>
    <w:lvl w:ilvl="0" w:tplc="D9E0EBC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9BE"/>
    <w:rsid w:val="0000344F"/>
    <w:rsid w:val="00077346"/>
    <w:rsid w:val="000D1E7D"/>
    <w:rsid w:val="00126A3E"/>
    <w:rsid w:val="001E6CBC"/>
    <w:rsid w:val="001F61AF"/>
    <w:rsid w:val="00224C25"/>
    <w:rsid w:val="002277B4"/>
    <w:rsid w:val="00245807"/>
    <w:rsid w:val="00363DAC"/>
    <w:rsid w:val="00371E1C"/>
    <w:rsid w:val="003B64CC"/>
    <w:rsid w:val="003C7554"/>
    <w:rsid w:val="00432A9B"/>
    <w:rsid w:val="004D3391"/>
    <w:rsid w:val="004D7559"/>
    <w:rsid w:val="004F2371"/>
    <w:rsid w:val="004F5CBF"/>
    <w:rsid w:val="00540572"/>
    <w:rsid w:val="005679BE"/>
    <w:rsid w:val="00594793"/>
    <w:rsid w:val="005D570C"/>
    <w:rsid w:val="00666698"/>
    <w:rsid w:val="006F5349"/>
    <w:rsid w:val="007137AC"/>
    <w:rsid w:val="00784671"/>
    <w:rsid w:val="00796D8C"/>
    <w:rsid w:val="007C247B"/>
    <w:rsid w:val="007C6CAA"/>
    <w:rsid w:val="008156E5"/>
    <w:rsid w:val="0086543A"/>
    <w:rsid w:val="008E3FA1"/>
    <w:rsid w:val="00995F28"/>
    <w:rsid w:val="009B15DC"/>
    <w:rsid w:val="009E2873"/>
    <w:rsid w:val="00A22052"/>
    <w:rsid w:val="00A27868"/>
    <w:rsid w:val="00A63C77"/>
    <w:rsid w:val="00AE6E03"/>
    <w:rsid w:val="00B05E88"/>
    <w:rsid w:val="00B8297A"/>
    <w:rsid w:val="00B82EFD"/>
    <w:rsid w:val="00C453D8"/>
    <w:rsid w:val="00C61F84"/>
    <w:rsid w:val="00CE4D69"/>
    <w:rsid w:val="00D530E7"/>
    <w:rsid w:val="00DC0A4A"/>
    <w:rsid w:val="00E65EAE"/>
    <w:rsid w:val="00ED073E"/>
    <w:rsid w:val="00ED5356"/>
    <w:rsid w:val="00F441B3"/>
    <w:rsid w:val="00F57CBE"/>
    <w:rsid w:val="00FE5613"/>
    <w:rsid w:val="00FE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79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79BE"/>
    <w:pPr>
      <w:spacing w:before="100" w:beforeAutospacing="1" w:after="100" w:afterAutospacing="1"/>
    </w:pPr>
    <w:rPr>
      <w:bCs/>
    </w:rPr>
  </w:style>
  <w:style w:type="paragraph" w:customStyle="1" w:styleId="ConsPlusNormal">
    <w:name w:val="ConsPlusNormal"/>
    <w:uiPriority w:val="99"/>
    <w:rsid w:val="005679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8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297A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8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8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8297A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8297A"/>
    <w:rPr>
      <w:b/>
      <w:bCs/>
    </w:rPr>
  </w:style>
  <w:style w:type="character" w:styleId="aa">
    <w:name w:val="Emphasis"/>
    <w:basedOn w:val="a0"/>
    <w:uiPriority w:val="20"/>
    <w:qFormat/>
    <w:rsid w:val="00B8297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8297A"/>
    <w:rPr>
      <w:szCs w:val="32"/>
    </w:rPr>
  </w:style>
  <w:style w:type="paragraph" w:styleId="ac">
    <w:name w:val="List Paragraph"/>
    <w:basedOn w:val="a"/>
    <w:uiPriority w:val="34"/>
    <w:qFormat/>
    <w:rsid w:val="00B8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297A"/>
    <w:rPr>
      <w:i/>
    </w:rPr>
  </w:style>
  <w:style w:type="character" w:customStyle="1" w:styleId="22">
    <w:name w:val="Цитата 2 Знак"/>
    <w:basedOn w:val="a0"/>
    <w:link w:val="21"/>
    <w:uiPriority w:val="29"/>
    <w:rsid w:val="00B8297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297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297A"/>
    <w:rPr>
      <w:b/>
      <w:i/>
      <w:sz w:val="24"/>
    </w:rPr>
  </w:style>
  <w:style w:type="character" w:styleId="af">
    <w:name w:val="Subtle Emphasis"/>
    <w:uiPriority w:val="19"/>
    <w:qFormat/>
    <w:rsid w:val="00B8297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297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297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297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297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297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79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79BE"/>
    <w:pPr>
      <w:spacing w:before="100" w:beforeAutospacing="1" w:after="100" w:afterAutospacing="1"/>
    </w:pPr>
    <w:rPr>
      <w:bCs/>
    </w:rPr>
  </w:style>
  <w:style w:type="paragraph" w:customStyle="1" w:styleId="ConsPlusNormal">
    <w:name w:val="ConsPlusNormal"/>
    <w:uiPriority w:val="99"/>
    <w:rsid w:val="005679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8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297A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8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8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8297A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8297A"/>
    <w:rPr>
      <w:b/>
      <w:bCs/>
    </w:rPr>
  </w:style>
  <w:style w:type="character" w:styleId="aa">
    <w:name w:val="Emphasis"/>
    <w:basedOn w:val="a0"/>
    <w:uiPriority w:val="20"/>
    <w:qFormat/>
    <w:rsid w:val="00B8297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8297A"/>
    <w:rPr>
      <w:szCs w:val="32"/>
    </w:rPr>
  </w:style>
  <w:style w:type="paragraph" w:styleId="ac">
    <w:name w:val="List Paragraph"/>
    <w:basedOn w:val="a"/>
    <w:uiPriority w:val="34"/>
    <w:qFormat/>
    <w:rsid w:val="00B8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297A"/>
    <w:rPr>
      <w:i/>
    </w:rPr>
  </w:style>
  <w:style w:type="character" w:customStyle="1" w:styleId="22">
    <w:name w:val="Цитата 2 Знак"/>
    <w:basedOn w:val="a0"/>
    <w:link w:val="21"/>
    <w:uiPriority w:val="29"/>
    <w:rsid w:val="00B8297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297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297A"/>
    <w:rPr>
      <w:b/>
      <w:i/>
      <w:sz w:val="24"/>
    </w:rPr>
  </w:style>
  <w:style w:type="character" w:styleId="af">
    <w:name w:val="Subtle Emphasis"/>
    <w:uiPriority w:val="19"/>
    <w:qFormat/>
    <w:rsid w:val="00B8297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297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297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297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297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297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6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7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9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9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Links>
    <vt:vector size="12" baseType="variant">
      <vt:variant>
        <vt:i4>393330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http://www.consultant.ru/document/cons_doc_LAW_148890/?dst=100013</vt:lpwstr>
      </vt:variant>
      <vt:variant>
        <vt:lpwstr/>
      </vt:variant>
      <vt:variant>
        <vt:i4>7667785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http://www.consultant.ru/popular/budget/56_35.html</vt:lpwstr>
      </vt:variant>
      <vt:variant>
        <vt:lpwstr>p5938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ВоробьеваГА</cp:lastModifiedBy>
  <cp:revision>4</cp:revision>
  <cp:lastPrinted>2023-06-01T12:01:00Z</cp:lastPrinted>
  <dcterms:created xsi:type="dcterms:W3CDTF">2023-03-31T07:42:00Z</dcterms:created>
  <dcterms:modified xsi:type="dcterms:W3CDTF">2023-06-01T12:02:00Z</dcterms:modified>
</cp:coreProperties>
</file>