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68" w:rsidRPr="00FD5868" w:rsidRDefault="00FD5868" w:rsidP="00F15622">
      <w:pPr>
        <w:rPr>
          <w:lang w:eastAsia="ru-RU"/>
        </w:rPr>
      </w:pPr>
      <w:bookmarkStart w:id="0" w:name="_GoBack"/>
      <w:bookmarkEnd w:id="0"/>
    </w:p>
    <w:p w:rsid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СОБРАНИЕ</w:t>
      </w:r>
      <w:r w:rsidR="00144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2E6752" w:rsidRPr="00FD5868" w:rsidRDefault="00B31A25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НИЖНЕГРАЙВОРОНСКОГО</w:t>
      </w:r>
      <w:r w:rsidR="00210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FD5868" w:rsidRP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 КУРСКОЙ ОБЛАСТИ</w:t>
      </w:r>
    </w:p>
    <w:p w:rsidR="00FD5868" w:rsidRP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868" w:rsidRP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D5868" w:rsidRP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868" w:rsidRPr="00FD5868" w:rsidRDefault="00210451" w:rsidP="00FD5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D5868" w:rsidRPr="00FD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18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17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 w:rsidR="000B2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          №</w:t>
      </w:r>
      <w:r w:rsidR="00B31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</w:p>
    <w:p w:rsidR="00FD5868" w:rsidRPr="00FD5868" w:rsidRDefault="00FD5868" w:rsidP="00FD5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B73" w:rsidRDefault="00417B73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</w:t>
      </w:r>
      <w:r w:rsidR="00144D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приеме</w:t>
      </w:r>
      <w:r w:rsidR="001852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части полномочий</w:t>
      </w:r>
    </w:p>
    <w:p w:rsidR="00FD5868" w:rsidRDefault="00FD5868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D58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реш</w:t>
      </w:r>
      <w:r w:rsidR="00417B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ению вопросов местного значения</w:t>
      </w:r>
    </w:p>
    <w:p w:rsidR="00417B73" w:rsidRDefault="00417B73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района «Советский район»</w:t>
      </w:r>
    </w:p>
    <w:p w:rsidR="00417B73" w:rsidRDefault="00744473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Курской области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муниципальны</w:t>
      </w:r>
      <w:r w:rsidR="00417B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proofErr w:type="gramEnd"/>
      <w:r w:rsidR="00417B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144D5E" w:rsidRDefault="0018529F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144D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бразование</w:t>
      </w:r>
      <w:r w:rsidR="007444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44D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B31A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Нижнеграйворонский</w:t>
      </w:r>
      <w:proofErr w:type="spellEnd"/>
      <w:r w:rsidR="002104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44D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сельсовет»</w:t>
      </w:r>
    </w:p>
    <w:p w:rsidR="00417B73" w:rsidRPr="00FD5868" w:rsidRDefault="00417B73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Советского района Курской области</w:t>
      </w:r>
    </w:p>
    <w:p w:rsidR="00FD5868" w:rsidRPr="00FD5868" w:rsidRDefault="00FD5868" w:rsidP="00FD58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D5868" w:rsidRPr="0078450F" w:rsidRDefault="00FD5868" w:rsidP="00784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="00896A50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Бюджетным кодексом Российской Федерации, </w:t>
      </w: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частью 4 статьи 15 Федерального закона от 06.10.2003</w:t>
      </w:r>
      <w:r w:rsidR="00210451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№131</w:t>
      </w: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-ФЗ </w:t>
      </w:r>
      <w:r w:rsidRPr="00784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Pr="0078450F">
        <w:rPr>
          <w:rFonts w:ascii="Times New Roman" w:eastAsia="Calibri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 Собрание </w:t>
      </w:r>
      <w:r w:rsidR="00210451" w:rsidRPr="0078450F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proofErr w:type="spellStart"/>
      <w:r w:rsidR="00B31A25">
        <w:rPr>
          <w:rFonts w:ascii="Times New Roman" w:eastAsia="Calibri" w:hAnsi="Times New Roman" w:cs="Times New Roman"/>
          <w:sz w:val="28"/>
          <w:szCs w:val="28"/>
        </w:rPr>
        <w:t>Нижнеграйворонского</w:t>
      </w:r>
      <w:proofErr w:type="spellEnd"/>
      <w:r w:rsidR="00210451" w:rsidRPr="00784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752" w:rsidRPr="0078450F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Pr="0078450F">
        <w:rPr>
          <w:rFonts w:ascii="Times New Roman" w:eastAsia="Calibri" w:hAnsi="Times New Roman" w:cs="Times New Roman"/>
          <w:sz w:val="28"/>
          <w:szCs w:val="28"/>
        </w:rPr>
        <w:t>Советского района решило:</w:t>
      </w:r>
    </w:p>
    <w:p w:rsidR="00FD5868" w:rsidRPr="0078450F" w:rsidRDefault="00FD5868" w:rsidP="00784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1.</w:t>
      </w:r>
      <w:r w:rsidR="00896A50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144D5E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ринять</w:t>
      </w:r>
      <w:r w:rsidR="002E6752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сроком на один год</w:t>
      </w:r>
      <w:r w:rsidR="001852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01E84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следующую часть полномочий</w:t>
      </w:r>
      <w:r w:rsidR="00896A50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решению вопросов местного значения муниципального района «Советский район» Курской области: </w:t>
      </w:r>
    </w:p>
    <w:p w:rsidR="0078450F" w:rsidRP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0F">
        <w:rPr>
          <w:rFonts w:ascii="Times New Roman" w:hAnsi="Times New Roman" w:cs="Times New Roman"/>
          <w:sz w:val="28"/>
          <w:szCs w:val="28"/>
        </w:rPr>
        <w:t>- организация водоснабжения в части:</w:t>
      </w:r>
    </w:p>
    <w:p w:rsidR="0078450F" w:rsidRP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0F">
        <w:rPr>
          <w:rFonts w:ascii="Times New Roman" w:hAnsi="Times New Roman" w:cs="Times New Roman"/>
          <w:sz w:val="28"/>
          <w:szCs w:val="28"/>
        </w:rPr>
        <w:t>а) организации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 своих обязательств либо в случае отказа указанных организаций от исполнения своих обязательств;</w:t>
      </w:r>
    </w:p>
    <w:p w:rsid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0F">
        <w:rPr>
          <w:rFonts w:ascii="Times New Roman" w:hAnsi="Times New Roman" w:cs="Times New Roman"/>
          <w:sz w:val="28"/>
          <w:szCs w:val="28"/>
        </w:rPr>
        <w:t>б) определения для централизованной системы холодного водоснабжения поселения гарантирующей организации;</w:t>
      </w:r>
    </w:p>
    <w:p w:rsidR="0078450F" w:rsidRP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0F">
        <w:rPr>
          <w:rFonts w:ascii="Times New Roman" w:hAnsi="Times New Roman" w:cs="Times New Roman"/>
          <w:sz w:val="28"/>
          <w:szCs w:val="28"/>
        </w:rPr>
        <w:t>в) согласования вывода объектов централизованных систем холодного водоснабжения в ремонт и из эксплуатации;</w:t>
      </w:r>
    </w:p>
    <w:p w:rsidR="0078450F" w:rsidRP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0F">
        <w:rPr>
          <w:rFonts w:ascii="Times New Roman" w:hAnsi="Times New Roman" w:cs="Times New Roman"/>
          <w:sz w:val="28"/>
          <w:szCs w:val="28"/>
        </w:rPr>
        <w:t>г) утверждения схем водоснабжения поселений;</w:t>
      </w:r>
    </w:p>
    <w:p w:rsidR="0078450F" w:rsidRP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5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8450F">
        <w:rPr>
          <w:rFonts w:ascii="Times New Roman" w:hAnsi="Times New Roman" w:cs="Times New Roman"/>
          <w:sz w:val="28"/>
          <w:szCs w:val="28"/>
        </w:rPr>
        <w:t>) утверждения технических заданий на разработку инвестиционных программ;</w:t>
      </w:r>
    </w:p>
    <w:p w:rsidR="0078450F" w:rsidRP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0F">
        <w:rPr>
          <w:rFonts w:ascii="Times New Roman" w:hAnsi="Times New Roman" w:cs="Times New Roman"/>
          <w:sz w:val="28"/>
          <w:szCs w:val="28"/>
        </w:rPr>
        <w:t>е) согласования инвестиционных программ;</w:t>
      </w:r>
    </w:p>
    <w:p w:rsidR="0078450F" w:rsidRP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0F">
        <w:rPr>
          <w:rFonts w:ascii="Times New Roman" w:hAnsi="Times New Roman" w:cs="Times New Roman"/>
          <w:sz w:val="28"/>
          <w:szCs w:val="28"/>
        </w:rPr>
        <w:t>ж) заключения соглашений об условиях осуществления регулируемой деятельности в сфере водоснабжения в случаях, предусмотренных Федеральным законом «О водоснабжении и водоотведении»;</w:t>
      </w:r>
    </w:p>
    <w:p w:rsidR="00486045" w:rsidRPr="0078450F" w:rsidRDefault="003405FD" w:rsidP="00717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</w:t>
      </w:r>
      <w:r w:rsidR="00FD5868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486045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144D5E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B31A25">
        <w:rPr>
          <w:rFonts w:ascii="Times New Roman" w:eastAsia="Calibri" w:hAnsi="Times New Roman" w:cs="Times New Roman"/>
          <w:color w:val="000000"/>
          <w:sz w:val="28"/>
          <w:szCs w:val="28"/>
        </w:rPr>
        <w:t>Нижнеграйворонский</w:t>
      </w:r>
      <w:proofErr w:type="spellEnd"/>
      <w:r w:rsidR="00144D5E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сельсовет» Советского района заключить соглашение с Администрацией </w:t>
      </w:r>
      <w:r w:rsidR="00486045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«Советский район» Курс</w:t>
      </w:r>
      <w:r w:rsidR="00744473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кой области </w:t>
      </w:r>
      <w:r w:rsidR="00844DD6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144D5E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приеме-</w:t>
      </w:r>
      <w:r w:rsidR="00844DD6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передаче </w:t>
      </w:r>
      <w:r w:rsidR="00144D5E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части </w:t>
      </w:r>
      <w:r w:rsidR="00844DD6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полномочий, указанных в п.1 настоящего решения</w:t>
      </w:r>
      <w:r w:rsidR="000A3CED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D5868" w:rsidRDefault="00486045" w:rsidP="0018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FD5868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</w:t>
      </w:r>
      <w:r w:rsidR="00901E84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FD5868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ешение вступает в силу</w:t>
      </w:r>
      <w:r w:rsidR="00844DD6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 w:rsidR="002E6752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января 20</w:t>
      </w:r>
      <w:r w:rsidR="0078450F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2E6752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 w:rsidR="00FD5868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8529F" w:rsidRDefault="0018529F" w:rsidP="0018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529F" w:rsidRDefault="0018529F" w:rsidP="0018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529F" w:rsidRDefault="0018529F" w:rsidP="0018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529F" w:rsidRPr="0078450F" w:rsidRDefault="0018529F" w:rsidP="0018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5868" w:rsidRPr="00FD5868" w:rsidRDefault="00FD5868" w:rsidP="00FD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6752" w:rsidRDefault="002E6752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Собрания </w:t>
      </w:r>
      <w:r w:rsidR="00210451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епутатов</w:t>
      </w:r>
    </w:p>
    <w:p w:rsidR="00210451" w:rsidRDefault="00B31A25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Нижнеграйворонского</w:t>
      </w:r>
      <w:proofErr w:type="spellEnd"/>
      <w:r w:rsidR="002104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</w:t>
      </w:r>
    </w:p>
    <w:p w:rsidR="00210451" w:rsidRDefault="00210451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Советского района                                     </w:t>
      </w:r>
      <w:r w:rsidR="001852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</w:t>
      </w:r>
      <w:proofErr w:type="spellStart"/>
      <w:r w:rsidR="00B31A25">
        <w:rPr>
          <w:rFonts w:ascii="Times New Roman" w:eastAsia="Calibri" w:hAnsi="Times New Roman" w:cs="Times New Roman"/>
          <w:color w:val="000000"/>
          <w:sz w:val="28"/>
          <w:szCs w:val="28"/>
        </w:rPr>
        <w:t>Л.А.Кузичева</w:t>
      </w:r>
      <w:proofErr w:type="spellEnd"/>
    </w:p>
    <w:p w:rsidR="00210451" w:rsidRDefault="0018529F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FD5868" w:rsidRDefault="00221993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19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B31A25">
        <w:rPr>
          <w:rFonts w:ascii="Times New Roman" w:eastAsia="Calibri" w:hAnsi="Times New Roman" w:cs="Times New Roman"/>
          <w:color w:val="000000"/>
          <w:sz w:val="28"/>
          <w:szCs w:val="28"/>
        </w:rPr>
        <w:t>Нижнеграйворонского</w:t>
      </w:r>
      <w:proofErr w:type="spellEnd"/>
      <w:r w:rsidR="002104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44D5E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</w:t>
      </w:r>
    </w:p>
    <w:p w:rsidR="001061BD" w:rsidRDefault="00210451" w:rsidP="00210451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Советского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852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B31A25">
        <w:rPr>
          <w:rFonts w:ascii="Times New Roman" w:eastAsia="Calibri" w:hAnsi="Times New Roman" w:cs="Times New Roman"/>
          <w:color w:val="000000"/>
          <w:sz w:val="28"/>
          <w:szCs w:val="28"/>
        </w:rPr>
        <w:t>В.Н.Плеханов</w:t>
      </w:r>
    </w:p>
    <w:p w:rsidR="001061BD" w:rsidRDefault="001061BD" w:rsidP="001061BD">
      <w:pPr>
        <w:rPr>
          <w:rFonts w:ascii="Times New Roman" w:eastAsia="Calibri" w:hAnsi="Times New Roman" w:cs="Times New Roman"/>
          <w:sz w:val="28"/>
          <w:szCs w:val="28"/>
        </w:rPr>
      </w:pPr>
    </w:p>
    <w:p w:rsidR="001061BD" w:rsidRDefault="001061BD" w:rsidP="00106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47F" w:rsidRPr="009C7FAE" w:rsidRDefault="0071747F" w:rsidP="00106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1747F" w:rsidRPr="009C7FAE" w:rsidSect="00D822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4F" w:rsidRDefault="00AD734F" w:rsidP="001061BD">
      <w:pPr>
        <w:spacing w:after="0" w:line="240" w:lineRule="auto"/>
      </w:pPr>
      <w:r>
        <w:separator/>
      </w:r>
    </w:p>
  </w:endnote>
  <w:endnote w:type="continuationSeparator" w:id="0">
    <w:p w:rsidR="00AD734F" w:rsidRDefault="00AD734F" w:rsidP="0010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4F" w:rsidRDefault="00AD734F" w:rsidP="001061BD">
      <w:pPr>
        <w:spacing w:after="0" w:line="240" w:lineRule="auto"/>
      </w:pPr>
      <w:r>
        <w:separator/>
      </w:r>
    </w:p>
  </w:footnote>
  <w:footnote w:type="continuationSeparator" w:id="0">
    <w:p w:rsidR="00AD734F" w:rsidRDefault="00AD734F" w:rsidP="00106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868"/>
    <w:rsid w:val="00045F4B"/>
    <w:rsid w:val="00072A14"/>
    <w:rsid w:val="000A3CED"/>
    <w:rsid w:val="000B2592"/>
    <w:rsid w:val="001061BD"/>
    <w:rsid w:val="00144D5E"/>
    <w:rsid w:val="0018529F"/>
    <w:rsid w:val="00210451"/>
    <w:rsid w:val="00212DC7"/>
    <w:rsid w:val="002159EE"/>
    <w:rsid w:val="00217708"/>
    <w:rsid w:val="00221993"/>
    <w:rsid w:val="002C0B8A"/>
    <w:rsid w:val="002E6752"/>
    <w:rsid w:val="002F1D34"/>
    <w:rsid w:val="00320C84"/>
    <w:rsid w:val="003405FD"/>
    <w:rsid w:val="003A0754"/>
    <w:rsid w:val="0040040D"/>
    <w:rsid w:val="00404EE1"/>
    <w:rsid w:val="00417B73"/>
    <w:rsid w:val="00486045"/>
    <w:rsid w:val="00560C15"/>
    <w:rsid w:val="00563869"/>
    <w:rsid w:val="005F7C93"/>
    <w:rsid w:val="0071747F"/>
    <w:rsid w:val="00744473"/>
    <w:rsid w:val="00763C9B"/>
    <w:rsid w:val="0078450F"/>
    <w:rsid w:val="00844DD6"/>
    <w:rsid w:val="00896A50"/>
    <w:rsid w:val="00901E84"/>
    <w:rsid w:val="00A067B4"/>
    <w:rsid w:val="00AD734F"/>
    <w:rsid w:val="00AE1B93"/>
    <w:rsid w:val="00AF1689"/>
    <w:rsid w:val="00B31A25"/>
    <w:rsid w:val="00B56C04"/>
    <w:rsid w:val="00BD27B6"/>
    <w:rsid w:val="00C31133"/>
    <w:rsid w:val="00D521A5"/>
    <w:rsid w:val="00D82275"/>
    <w:rsid w:val="00EB355F"/>
    <w:rsid w:val="00F15622"/>
    <w:rsid w:val="00F55675"/>
    <w:rsid w:val="00FD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7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96A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A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A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A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A50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61BD"/>
  </w:style>
  <w:style w:type="paragraph" w:styleId="ac">
    <w:name w:val="footer"/>
    <w:basedOn w:val="a"/>
    <w:link w:val="ad"/>
    <w:uiPriority w:val="99"/>
    <w:unhideWhenUsed/>
    <w:rsid w:val="001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6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7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96A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A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A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A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A50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61BD"/>
  </w:style>
  <w:style w:type="paragraph" w:styleId="ac">
    <w:name w:val="footer"/>
    <w:basedOn w:val="a"/>
    <w:link w:val="ad"/>
    <w:uiPriority w:val="99"/>
    <w:unhideWhenUsed/>
    <w:rsid w:val="001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6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ВоробьеваГА</cp:lastModifiedBy>
  <cp:revision>2</cp:revision>
  <cp:lastPrinted>2020-01-09T05:17:00Z</cp:lastPrinted>
  <dcterms:created xsi:type="dcterms:W3CDTF">2020-01-09T05:18:00Z</dcterms:created>
  <dcterms:modified xsi:type="dcterms:W3CDTF">2020-01-09T05:18:00Z</dcterms:modified>
</cp:coreProperties>
</file>