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69" w:rsidRDefault="00151669" w:rsidP="00AF2BEE">
      <w:pPr>
        <w:ind w:firstLine="708"/>
        <w:jc w:val="both"/>
      </w:pPr>
      <w:r>
        <w:t xml:space="preserve">Прокуратурой района проверено питание школьников </w:t>
      </w:r>
    </w:p>
    <w:p w:rsidR="00151669" w:rsidRDefault="00151669" w:rsidP="00AF2BEE">
      <w:pPr>
        <w:ind w:firstLine="708"/>
        <w:jc w:val="both"/>
      </w:pPr>
      <w:bookmarkStart w:id="0" w:name="_GoBack"/>
      <w:bookmarkEnd w:id="0"/>
    </w:p>
    <w:p w:rsidR="00AF2BEE" w:rsidRDefault="00AF2BEE" w:rsidP="00AF2BEE">
      <w:pPr>
        <w:ind w:firstLine="708"/>
        <w:jc w:val="both"/>
      </w:pPr>
      <w:r>
        <w:t xml:space="preserve">Прокуратурой </w:t>
      </w:r>
      <w:r w:rsidR="005C0553">
        <w:t>Советского</w:t>
      </w:r>
      <w:r>
        <w:t xml:space="preserve"> района в 1 полугодии </w:t>
      </w:r>
      <w:r w:rsidR="005C0553">
        <w:t>2023</w:t>
      </w:r>
      <w:r>
        <w:t xml:space="preserve"> года </w:t>
      </w:r>
      <w:r w:rsidRPr="00163F82">
        <w:t xml:space="preserve">проведена проверка соблюдения требований статей 28, 37, 41 Федерального закона от 29.12.2012 № 273-ФЗ «Об образовании в Российской Федерации» при </w:t>
      </w:r>
      <w:r>
        <w:t>организации питания обучающихся</w:t>
      </w:r>
      <w:r w:rsidRPr="00163F82">
        <w:t>.</w:t>
      </w:r>
    </w:p>
    <w:p w:rsidR="00AF2BEE" w:rsidRPr="00163F82" w:rsidRDefault="00AF2BEE" w:rsidP="00AF2BEE">
      <w:pPr>
        <w:ind w:firstLine="708"/>
        <w:jc w:val="both"/>
      </w:pPr>
      <w:r w:rsidRPr="00163F82">
        <w:rPr>
          <w:szCs w:val="28"/>
        </w:rPr>
        <w:t xml:space="preserve">В ходе проведения проверочных мероприятий установлено, что администрациями </w:t>
      </w:r>
      <w:r w:rsidR="005C0553">
        <w:rPr>
          <w:szCs w:val="28"/>
        </w:rPr>
        <w:t>6</w:t>
      </w:r>
      <w:r w:rsidRPr="00163F82">
        <w:rPr>
          <w:szCs w:val="28"/>
        </w:rPr>
        <w:t xml:space="preserve"> образовательных учреждений района в недостаточной мере осуществляется контроль за выполнением требований к организации питания.</w:t>
      </w:r>
    </w:p>
    <w:p w:rsidR="00AF2BEE" w:rsidRDefault="00AF2BEE" w:rsidP="00AF2BEE">
      <w:pPr>
        <w:ind w:firstLine="709"/>
        <w:jc w:val="both"/>
        <w:rPr>
          <w:szCs w:val="28"/>
        </w:rPr>
      </w:pPr>
      <w:r w:rsidRPr="00163F82">
        <w:rPr>
          <w:szCs w:val="28"/>
        </w:rPr>
        <w:t>Так, в нарушение Ф</w:t>
      </w:r>
      <w:r>
        <w:rPr>
          <w:szCs w:val="28"/>
        </w:rPr>
        <w:t>едерального закона</w:t>
      </w:r>
      <w:r w:rsidRPr="00163F82">
        <w:rPr>
          <w:szCs w:val="28"/>
        </w:rPr>
        <w:t xml:space="preserve"> от 30.03.1999 № 52-ФЗ «О санитарно-эпидемиологическом благополучии населения», в</w:t>
      </w:r>
      <w:r>
        <w:rPr>
          <w:szCs w:val="28"/>
        </w:rPr>
        <w:t xml:space="preserve"> некоторых</w:t>
      </w:r>
      <w:r w:rsidRPr="00163F82">
        <w:rPr>
          <w:szCs w:val="28"/>
        </w:rPr>
        <w:t xml:space="preserve"> </w:t>
      </w:r>
      <w:r>
        <w:rPr>
          <w:szCs w:val="28"/>
        </w:rPr>
        <w:t>образовательных учреждениях,</w:t>
      </w:r>
      <w:r w:rsidRPr="00163F82">
        <w:rPr>
          <w:szCs w:val="28"/>
        </w:rPr>
        <w:t xml:space="preserve"> не соблюдается маркировка кухонной посуды, ножей, досок, не соблюдается товарное соседство продуктов питания в холодильник</w:t>
      </w:r>
      <w:r>
        <w:rPr>
          <w:szCs w:val="28"/>
        </w:rPr>
        <w:t>ах</w:t>
      </w:r>
      <w:r w:rsidRPr="00163F82">
        <w:rPr>
          <w:szCs w:val="28"/>
        </w:rPr>
        <w:t xml:space="preserve">, </w:t>
      </w:r>
      <w:r>
        <w:rPr>
          <w:szCs w:val="28"/>
        </w:rPr>
        <w:t>некоторые продукты</w:t>
      </w:r>
      <w:r w:rsidRPr="00163F82">
        <w:rPr>
          <w:szCs w:val="28"/>
        </w:rPr>
        <w:t xml:space="preserve"> хран</w:t>
      </w:r>
      <w:r>
        <w:rPr>
          <w:szCs w:val="28"/>
        </w:rPr>
        <w:t>я</w:t>
      </w:r>
      <w:r w:rsidRPr="00163F82">
        <w:rPr>
          <w:szCs w:val="28"/>
        </w:rPr>
        <w:t>тся с истекшим сроком годности</w:t>
      </w:r>
      <w:r>
        <w:rPr>
          <w:szCs w:val="28"/>
        </w:rPr>
        <w:t xml:space="preserve">. </w:t>
      </w:r>
    </w:p>
    <w:p w:rsidR="00AF2BEE" w:rsidRDefault="00AF2BEE" w:rsidP="00AF2BEE">
      <w:pPr>
        <w:ind w:firstLine="709"/>
        <w:jc w:val="both"/>
        <w:rPr>
          <w:szCs w:val="28"/>
        </w:rPr>
      </w:pPr>
      <w:r w:rsidRPr="00163F82">
        <w:rPr>
          <w:szCs w:val="28"/>
        </w:rPr>
        <w:t xml:space="preserve">В связи с выявленными нарушениями вынесено </w:t>
      </w:r>
      <w:r w:rsidR="005C0553">
        <w:rPr>
          <w:szCs w:val="28"/>
        </w:rPr>
        <w:t>6</w:t>
      </w:r>
      <w:r w:rsidRPr="00163F82">
        <w:rPr>
          <w:szCs w:val="28"/>
        </w:rPr>
        <w:t xml:space="preserve"> постановлений о возбуждении дела об административном правонарушении, предусмотренном ст. 6.6 КоАП РФ</w:t>
      </w:r>
      <w:r>
        <w:rPr>
          <w:szCs w:val="28"/>
        </w:rPr>
        <w:t>, виновные лица привлечены к административной ответственности в виде административного штрафа.</w:t>
      </w:r>
    </w:p>
    <w:p w:rsidR="006856AE" w:rsidRDefault="006856AE"/>
    <w:sectPr w:rsidR="006856AE" w:rsidSect="001E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BEE"/>
    <w:rsid w:val="001343E1"/>
    <w:rsid w:val="00151669"/>
    <w:rsid w:val="001E42B4"/>
    <w:rsid w:val="005C0553"/>
    <w:rsid w:val="006856AE"/>
    <w:rsid w:val="00A55B5C"/>
    <w:rsid w:val="00AF2BEE"/>
    <w:rsid w:val="00D93568"/>
    <w:rsid w:val="00DD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Дмитриевского района</dc:creator>
  <cp:lastModifiedBy>ВоробьеваГА</cp:lastModifiedBy>
  <cp:revision>2</cp:revision>
  <dcterms:created xsi:type="dcterms:W3CDTF">2023-06-26T04:47:00Z</dcterms:created>
  <dcterms:modified xsi:type="dcterms:W3CDTF">2023-06-26T04:47:00Z</dcterms:modified>
</cp:coreProperties>
</file>