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Pr="00A33DE0" w:rsidRDefault="00863353" w:rsidP="00863353">
      <w:pPr>
        <w:widowControl w:val="0"/>
        <w:spacing w:line="240" w:lineRule="exact"/>
        <w:ind w:left="142" w:right="-6"/>
        <w:rPr>
          <w:szCs w:val="28"/>
        </w:rPr>
      </w:pPr>
    </w:p>
    <w:p w:rsidR="00863353" w:rsidRDefault="005D51F3" w:rsidP="00863353">
      <w:pPr>
        <w:widowControl w:val="0"/>
        <w:spacing w:line="240" w:lineRule="exact"/>
        <w:ind w:left="142" w:right="-6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863353" w:rsidRPr="00A33DE0">
        <w:rPr>
          <w:b/>
          <w:szCs w:val="28"/>
        </w:rPr>
        <w:t>ИНФОРМАЦИЯ</w:t>
      </w:r>
    </w:p>
    <w:p w:rsidR="00A33DE0" w:rsidRPr="00A33DE0" w:rsidRDefault="00A33DE0" w:rsidP="00863353">
      <w:pPr>
        <w:widowControl w:val="0"/>
        <w:spacing w:line="240" w:lineRule="exact"/>
        <w:ind w:left="142" w:right="-6"/>
        <w:rPr>
          <w:b/>
          <w:szCs w:val="28"/>
        </w:rPr>
      </w:pPr>
    </w:p>
    <w:tbl>
      <w:tblPr>
        <w:tblW w:w="0" w:type="auto"/>
        <w:tblLook w:val="01E0"/>
      </w:tblPr>
      <w:tblGrid>
        <w:gridCol w:w="4924"/>
        <w:gridCol w:w="4925"/>
      </w:tblGrid>
      <w:tr w:rsidR="00863353" w:rsidRPr="00A33DE0" w:rsidTr="000205EB">
        <w:tc>
          <w:tcPr>
            <w:tcW w:w="4924" w:type="dxa"/>
            <w:hideMark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0" w:right="-6"/>
              <w:rPr>
                <w:szCs w:val="28"/>
              </w:rPr>
            </w:pPr>
          </w:p>
        </w:tc>
        <w:tc>
          <w:tcPr>
            <w:tcW w:w="4925" w:type="dxa"/>
          </w:tcPr>
          <w:p w:rsidR="00863353" w:rsidRPr="00A33DE0" w:rsidRDefault="00863353" w:rsidP="000205EB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40" w:lineRule="exact"/>
              <w:ind w:left="142" w:right="-6"/>
              <w:rPr>
                <w:szCs w:val="28"/>
              </w:rPr>
            </w:pPr>
          </w:p>
        </w:tc>
      </w:tr>
    </w:tbl>
    <w:p w:rsidR="00863353" w:rsidRPr="00A33DE0" w:rsidRDefault="00863353" w:rsidP="00863353">
      <w:pPr>
        <w:ind w:left="0"/>
        <w:rPr>
          <w:szCs w:val="28"/>
        </w:rPr>
      </w:pPr>
    </w:p>
    <w:p w:rsidR="00974457" w:rsidRDefault="003F7B35" w:rsidP="00974457">
      <w:pPr>
        <w:pStyle w:val="a5"/>
        <w:spacing w:after="0"/>
        <w:ind w:left="0" w:firstLine="709"/>
        <w:rPr>
          <w:szCs w:val="28"/>
        </w:rPr>
      </w:pPr>
      <w:r w:rsidRPr="003F7B35">
        <w:rPr>
          <w:szCs w:val="28"/>
        </w:rPr>
        <w:t xml:space="preserve">Прокуратурой </w:t>
      </w:r>
      <w:r w:rsidRPr="00A33DE0">
        <w:rPr>
          <w:szCs w:val="28"/>
        </w:rPr>
        <w:t>Советского</w:t>
      </w:r>
      <w:r w:rsidRPr="00F02667">
        <w:rPr>
          <w:szCs w:val="28"/>
        </w:rPr>
        <w:t xml:space="preserve"> района</w:t>
      </w:r>
      <w:r w:rsidR="00974457">
        <w:rPr>
          <w:szCs w:val="28"/>
        </w:rPr>
        <w:t xml:space="preserve"> </w:t>
      </w:r>
      <w:r w:rsidRPr="003F7B35">
        <w:rPr>
          <w:szCs w:val="28"/>
        </w:rPr>
        <w:t xml:space="preserve">на систематической основе осуществляется надзор за исполнением законодательства в сфере защиты прав несовершеннолетних. </w:t>
      </w:r>
    </w:p>
    <w:p w:rsidR="00974457" w:rsidRPr="003023DC" w:rsidRDefault="00974457" w:rsidP="00974457">
      <w:pPr>
        <w:ind w:left="0" w:firstLine="709"/>
        <w:rPr>
          <w:szCs w:val="28"/>
        </w:rPr>
      </w:pPr>
      <w:r>
        <w:rPr>
          <w:szCs w:val="28"/>
        </w:rPr>
        <w:t xml:space="preserve">В </w:t>
      </w:r>
      <w:r w:rsidRPr="003023DC">
        <w:rPr>
          <w:szCs w:val="28"/>
        </w:rPr>
        <w:t>ходе проведенного в декабре 2021 года мониторинга Интернет-ресурса выявлены факты размещения в информационно-телекоммуникационной сети «Интернет» для свободного доступа неограниченного круга лиц информации, причиняющей вред здоровью и развитию ребенка, оправдывающая суицидальное поведение, способное вызвать у детей желание совершить суицид, побуждающего тем самым неограниченное число пользователей к осуществлению противоправной, запрещенной законом деятельности.</w:t>
      </w:r>
    </w:p>
    <w:p w:rsidR="00974457" w:rsidRDefault="00974457" w:rsidP="00974457">
      <w:pPr>
        <w:pStyle w:val="1"/>
        <w:pBdr>
          <w:bottom w:val="single" w:sz="4" w:space="31" w:color="FFFFFF"/>
        </w:pBdr>
        <w:ind w:left="0" w:firstLine="709"/>
        <w:contextualSpacing w:val="0"/>
        <w:jc w:val="both"/>
        <w:rPr>
          <w:sz w:val="28"/>
          <w:szCs w:val="28"/>
        </w:rPr>
      </w:pPr>
      <w:r w:rsidRPr="003023DC">
        <w:rPr>
          <w:sz w:val="28"/>
          <w:szCs w:val="28"/>
        </w:rPr>
        <w:t>В целях ограничения доступа к выявленным Интернет-ресурсам, содержащим запрещенную информацию, прокуратурой района в Советский районный суд направлено 2 административных исковых заявления, которые удовлетворены</w:t>
      </w:r>
      <w:r>
        <w:rPr>
          <w:sz w:val="28"/>
          <w:szCs w:val="28"/>
        </w:rPr>
        <w:t xml:space="preserve"> судом в полном объеме, </w:t>
      </w:r>
      <w:r w:rsidRPr="00974457">
        <w:rPr>
          <w:sz w:val="28"/>
          <w:szCs w:val="28"/>
        </w:rPr>
        <w:t>доступ к вышеуказанным сайтам ограничен</w:t>
      </w:r>
      <w:r w:rsidRPr="003023DC">
        <w:rPr>
          <w:sz w:val="28"/>
          <w:szCs w:val="28"/>
        </w:rPr>
        <w:t>.</w:t>
      </w:r>
    </w:p>
    <w:p w:rsidR="00974457" w:rsidRDefault="00974457" w:rsidP="00974457">
      <w:pPr>
        <w:pStyle w:val="1"/>
        <w:pBdr>
          <w:bottom w:val="single" w:sz="4" w:space="31" w:color="FFFFFF"/>
        </w:pBdr>
        <w:ind w:left="0" w:firstLine="709"/>
        <w:contextualSpacing w:val="0"/>
        <w:jc w:val="both"/>
        <w:rPr>
          <w:sz w:val="28"/>
          <w:szCs w:val="28"/>
        </w:rPr>
      </w:pPr>
    </w:p>
    <w:p w:rsidR="00974457" w:rsidRDefault="00974457" w:rsidP="00974457">
      <w:pPr>
        <w:pStyle w:val="1"/>
        <w:pBdr>
          <w:bottom w:val="single" w:sz="4" w:space="31" w:color="FFFFFF"/>
        </w:pBdr>
        <w:ind w:left="0" w:firstLine="709"/>
        <w:contextualSpacing w:val="0"/>
        <w:jc w:val="both"/>
        <w:rPr>
          <w:sz w:val="28"/>
          <w:szCs w:val="28"/>
        </w:rPr>
      </w:pPr>
    </w:p>
    <w:p w:rsidR="00863353" w:rsidRPr="00A33DE0" w:rsidRDefault="00863353" w:rsidP="00863353">
      <w:pPr>
        <w:ind w:left="0"/>
        <w:rPr>
          <w:szCs w:val="28"/>
        </w:rPr>
      </w:pPr>
    </w:p>
    <w:sectPr w:rsidR="00863353" w:rsidRPr="00A33DE0" w:rsidSect="0097445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3353"/>
    <w:rsid w:val="00081691"/>
    <w:rsid w:val="003F7B35"/>
    <w:rsid w:val="005D51F3"/>
    <w:rsid w:val="005F4D05"/>
    <w:rsid w:val="0066079D"/>
    <w:rsid w:val="00674AC2"/>
    <w:rsid w:val="00863353"/>
    <w:rsid w:val="00974457"/>
    <w:rsid w:val="00A33DE0"/>
    <w:rsid w:val="00A8207F"/>
    <w:rsid w:val="00B13152"/>
    <w:rsid w:val="00C10D54"/>
    <w:rsid w:val="00C602A2"/>
    <w:rsid w:val="00C819F1"/>
    <w:rsid w:val="00D8126C"/>
    <w:rsid w:val="00F02667"/>
    <w:rsid w:val="00F8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8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0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602A2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02A2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Абзац списка1"/>
    <w:basedOn w:val="a"/>
    <w:rsid w:val="00974457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0"/>
    </w:rPr>
  </w:style>
  <w:style w:type="paragraph" w:styleId="a5">
    <w:name w:val="Body Text"/>
    <w:basedOn w:val="a"/>
    <w:link w:val="a6"/>
    <w:uiPriority w:val="99"/>
    <w:unhideWhenUsed/>
    <w:rsid w:val="0097445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744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Юлия Викторовна</dc:creator>
  <cp:lastModifiedBy>ВоробьеваГА</cp:lastModifiedBy>
  <cp:revision>2</cp:revision>
  <cp:lastPrinted>2022-02-17T06:30:00Z</cp:lastPrinted>
  <dcterms:created xsi:type="dcterms:W3CDTF">2022-06-10T10:39:00Z</dcterms:created>
  <dcterms:modified xsi:type="dcterms:W3CDTF">2022-06-10T10:39:00Z</dcterms:modified>
</cp:coreProperties>
</file>