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353" w:rsidRPr="00A33DE0" w:rsidRDefault="00863353" w:rsidP="00863353">
      <w:pPr>
        <w:widowControl w:val="0"/>
        <w:spacing w:line="320" w:lineRule="exact"/>
        <w:ind w:left="0" w:right="-6"/>
        <w:jc w:val="left"/>
        <w:rPr>
          <w:szCs w:val="28"/>
        </w:rPr>
      </w:pPr>
    </w:p>
    <w:p w:rsidR="00863353" w:rsidRPr="00A33DE0" w:rsidRDefault="00863353" w:rsidP="00863353">
      <w:pPr>
        <w:widowControl w:val="0"/>
        <w:spacing w:line="320" w:lineRule="exact"/>
        <w:ind w:left="0" w:right="-6"/>
        <w:jc w:val="left"/>
        <w:rPr>
          <w:szCs w:val="28"/>
        </w:rPr>
      </w:pPr>
    </w:p>
    <w:p w:rsidR="00863353" w:rsidRPr="00A33DE0" w:rsidRDefault="00863353" w:rsidP="00863353">
      <w:pPr>
        <w:widowControl w:val="0"/>
        <w:spacing w:line="320" w:lineRule="exact"/>
        <w:ind w:left="0" w:right="-6"/>
        <w:jc w:val="left"/>
        <w:rPr>
          <w:szCs w:val="28"/>
        </w:rPr>
      </w:pPr>
    </w:p>
    <w:p w:rsidR="00863353" w:rsidRPr="00A33DE0" w:rsidRDefault="00863353" w:rsidP="00863353">
      <w:pPr>
        <w:widowControl w:val="0"/>
        <w:spacing w:line="240" w:lineRule="exact"/>
        <w:ind w:left="142" w:right="-6"/>
        <w:rPr>
          <w:szCs w:val="28"/>
        </w:rPr>
      </w:pPr>
    </w:p>
    <w:p w:rsidR="00863353" w:rsidRPr="00A33DE0" w:rsidRDefault="00863353" w:rsidP="00863353">
      <w:pPr>
        <w:widowControl w:val="0"/>
        <w:spacing w:line="240" w:lineRule="exact"/>
        <w:ind w:left="142" w:right="-6"/>
        <w:rPr>
          <w:szCs w:val="28"/>
        </w:rPr>
      </w:pPr>
    </w:p>
    <w:p w:rsidR="00863353" w:rsidRPr="00A33DE0" w:rsidRDefault="00863353" w:rsidP="00863353">
      <w:pPr>
        <w:widowControl w:val="0"/>
        <w:spacing w:line="240" w:lineRule="exact"/>
        <w:ind w:left="142" w:right="-6"/>
        <w:rPr>
          <w:szCs w:val="28"/>
        </w:rPr>
      </w:pPr>
    </w:p>
    <w:p w:rsidR="00863353" w:rsidRPr="00A33DE0" w:rsidRDefault="00863353" w:rsidP="00863353">
      <w:pPr>
        <w:widowControl w:val="0"/>
        <w:spacing w:line="240" w:lineRule="exact"/>
        <w:ind w:left="142" w:right="-6"/>
        <w:rPr>
          <w:szCs w:val="28"/>
        </w:rPr>
      </w:pPr>
    </w:p>
    <w:p w:rsidR="00863353" w:rsidRPr="00A33DE0" w:rsidRDefault="00863353" w:rsidP="00863353">
      <w:pPr>
        <w:widowControl w:val="0"/>
        <w:spacing w:line="240" w:lineRule="exact"/>
        <w:ind w:left="142" w:right="-6"/>
        <w:rPr>
          <w:szCs w:val="28"/>
        </w:rPr>
      </w:pPr>
    </w:p>
    <w:p w:rsidR="00863353" w:rsidRDefault="006E642F" w:rsidP="00863353">
      <w:pPr>
        <w:widowControl w:val="0"/>
        <w:spacing w:line="240" w:lineRule="exact"/>
        <w:ind w:left="142" w:right="-6"/>
        <w:rPr>
          <w:b/>
          <w:szCs w:val="28"/>
        </w:rPr>
      </w:pPr>
      <w:r>
        <w:rPr>
          <w:b/>
          <w:szCs w:val="28"/>
        </w:rPr>
        <w:t xml:space="preserve">                                          </w:t>
      </w:r>
      <w:r w:rsidR="00863353" w:rsidRPr="00A33DE0">
        <w:rPr>
          <w:b/>
          <w:szCs w:val="28"/>
        </w:rPr>
        <w:t>ИНФОРМАЦИЯ</w:t>
      </w:r>
    </w:p>
    <w:p w:rsidR="00A33DE0" w:rsidRPr="00A33DE0" w:rsidRDefault="00A33DE0" w:rsidP="00863353">
      <w:pPr>
        <w:widowControl w:val="0"/>
        <w:spacing w:line="240" w:lineRule="exact"/>
        <w:ind w:left="142" w:right="-6"/>
        <w:rPr>
          <w:b/>
          <w:szCs w:val="28"/>
        </w:rPr>
      </w:pPr>
    </w:p>
    <w:tbl>
      <w:tblPr>
        <w:tblW w:w="0" w:type="auto"/>
        <w:tblLook w:val="01E0"/>
      </w:tblPr>
      <w:tblGrid>
        <w:gridCol w:w="4924"/>
        <w:gridCol w:w="4925"/>
      </w:tblGrid>
      <w:tr w:rsidR="00863353" w:rsidRPr="00A33DE0" w:rsidTr="000205EB">
        <w:tc>
          <w:tcPr>
            <w:tcW w:w="4924" w:type="dxa"/>
            <w:hideMark/>
          </w:tcPr>
          <w:p w:rsidR="00863353" w:rsidRPr="00A33DE0" w:rsidRDefault="00863353" w:rsidP="000205EB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exact"/>
              <w:ind w:left="0" w:right="-6"/>
              <w:rPr>
                <w:szCs w:val="28"/>
              </w:rPr>
            </w:pPr>
          </w:p>
        </w:tc>
        <w:tc>
          <w:tcPr>
            <w:tcW w:w="4925" w:type="dxa"/>
          </w:tcPr>
          <w:p w:rsidR="00863353" w:rsidRPr="00A33DE0" w:rsidRDefault="00863353" w:rsidP="000205EB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exact"/>
              <w:ind w:left="142" w:right="-6"/>
              <w:rPr>
                <w:szCs w:val="28"/>
              </w:rPr>
            </w:pPr>
          </w:p>
        </w:tc>
      </w:tr>
    </w:tbl>
    <w:p w:rsidR="00863353" w:rsidRPr="00A33DE0" w:rsidRDefault="00863353" w:rsidP="00863353">
      <w:pPr>
        <w:ind w:left="0"/>
        <w:rPr>
          <w:szCs w:val="28"/>
        </w:rPr>
      </w:pPr>
    </w:p>
    <w:p w:rsidR="00F57915" w:rsidRDefault="00F57915" w:rsidP="00F579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D7DDA">
        <w:rPr>
          <w:rFonts w:ascii="Times New Roman" w:hAnsi="Times New Roman" w:cs="Times New Roman"/>
          <w:sz w:val="28"/>
          <w:szCs w:val="28"/>
        </w:rPr>
        <w:t xml:space="preserve"> прокуратуру Советского </w:t>
      </w:r>
      <w:r>
        <w:rPr>
          <w:rFonts w:ascii="Times New Roman" w:hAnsi="Times New Roman" w:cs="Times New Roman"/>
          <w:sz w:val="28"/>
          <w:szCs w:val="28"/>
        </w:rPr>
        <w:t>района Курской области в декабре 2021 года поступили</w:t>
      </w:r>
      <w:r w:rsidRPr="00AD7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обращения от многодетных семей </w:t>
      </w:r>
      <w:r w:rsidRPr="00AD7DDA">
        <w:rPr>
          <w:rFonts w:ascii="Times New Roman" w:hAnsi="Times New Roman" w:cs="Times New Roman"/>
          <w:sz w:val="28"/>
          <w:szCs w:val="28"/>
        </w:rPr>
        <w:t>в интересах несовершеннолетних детей п</w:t>
      </w:r>
      <w:r>
        <w:rPr>
          <w:rFonts w:ascii="Times New Roman" w:hAnsi="Times New Roman" w:cs="Times New Roman"/>
          <w:sz w:val="28"/>
          <w:szCs w:val="28"/>
        </w:rPr>
        <w:t xml:space="preserve">о факту предоставления </w:t>
      </w:r>
      <w:r w:rsidRPr="00AD7DDA">
        <w:rPr>
          <w:rFonts w:ascii="Times New Roman" w:hAnsi="Times New Roman" w:cs="Times New Roman"/>
          <w:sz w:val="28"/>
          <w:szCs w:val="28"/>
        </w:rPr>
        <w:t xml:space="preserve">администрацией Советского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>земельных</w:t>
      </w:r>
      <w:r w:rsidRPr="00AD7DDA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D7DDA">
        <w:rPr>
          <w:rFonts w:ascii="Times New Roman" w:hAnsi="Times New Roman" w:cs="Times New Roman"/>
          <w:sz w:val="28"/>
          <w:szCs w:val="28"/>
        </w:rPr>
        <w:t>, не обеспеченн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AD7DDA">
        <w:rPr>
          <w:rFonts w:ascii="Times New Roman" w:hAnsi="Times New Roman" w:cs="Times New Roman"/>
          <w:sz w:val="28"/>
          <w:szCs w:val="28"/>
        </w:rPr>
        <w:t xml:space="preserve"> объектами инженерной инфраструктуры в </w:t>
      </w:r>
      <w:r>
        <w:rPr>
          <w:rFonts w:ascii="Times New Roman" w:hAnsi="Times New Roman" w:cs="Times New Roman"/>
          <w:sz w:val="28"/>
          <w:szCs w:val="28"/>
        </w:rPr>
        <w:t>собственность для строительства.</w:t>
      </w:r>
    </w:p>
    <w:p w:rsidR="00F57915" w:rsidRDefault="00F57915" w:rsidP="00F579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915">
        <w:rPr>
          <w:rFonts w:ascii="Times New Roman" w:hAnsi="Times New Roman" w:cs="Times New Roman"/>
          <w:sz w:val="28"/>
          <w:szCs w:val="28"/>
        </w:rPr>
        <w:t xml:space="preserve">В ходе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поступивших обращений установлено, что </w:t>
      </w:r>
      <w:r w:rsidRPr="005A7BF1">
        <w:rPr>
          <w:rFonts w:ascii="Times New Roman" w:hAnsi="Times New Roman" w:cs="Times New Roman"/>
          <w:sz w:val="28"/>
          <w:szCs w:val="28"/>
        </w:rPr>
        <w:t>земельны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A7BF1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 xml:space="preserve">и, предоставленные администрацией Советского района Курской области многодетным семьям, </w:t>
      </w:r>
      <w:r w:rsidRPr="005A7BF1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A7BF1">
        <w:rPr>
          <w:rFonts w:ascii="Times New Roman" w:hAnsi="Times New Roman" w:cs="Times New Roman"/>
          <w:sz w:val="28"/>
          <w:szCs w:val="28"/>
        </w:rPr>
        <w:t xml:space="preserve"> инженерной инфраструктуры не обеспечен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A7BF1">
        <w:rPr>
          <w:rFonts w:ascii="Times New Roman" w:hAnsi="Times New Roman" w:cs="Times New Roman"/>
          <w:sz w:val="28"/>
          <w:szCs w:val="28"/>
        </w:rPr>
        <w:t>, а именно отсутству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A7BF1">
        <w:rPr>
          <w:rFonts w:ascii="Times New Roman" w:hAnsi="Times New Roman" w:cs="Times New Roman"/>
          <w:sz w:val="28"/>
          <w:szCs w:val="28"/>
        </w:rPr>
        <w:t>т сет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A7BF1">
        <w:rPr>
          <w:rFonts w:ascii="Times New Roman" w:hAnsi="Times New Roman" w:cs="Times New Roman"/>
          <w:sz w:val="28"/>
          <w:szCs w:val="28"/>
        </w:rPr>
        <w:t xml:space="preserve"> водоснабжения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02A2" w:rsidRDefault="00F57915" w:rsidP="00F579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 прокурором района в Советский районный суд Курской области </w:t>
      </w:r>
      <w:r w:rsidRPr="00AD7DDA">
        <w:rPr>
          <w:rFonts w:ascii="Times New Roman" w:hAnsi="Times New Roman" w:cs="Times New Roman"/>
          <w:sz w:val="28"/>
          <w:szCs w:val="28"/>
        </w:rPr>
        <w:t>в интересах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 xml:space="preserve"> направлено 10 исковых заявлений в порядке ст. 45 ГПК РФ </w:t>
      </w:r>
      <w:r w:rsidRPr="002700D0">
        <w:rPr>
          <w:rFonts w:ascii="Times New Roman" w:hAnsi="Times New Roman" w:cs="Times New Roman"/>
          <w:sz w:val="28"/>
          <w:szCs w:val="28"/>
        </w:rPr>
        <w:t>о понуждении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Советского района Курской области</w:t>
      </w:r>
      <w:r w:rsidRPr="002700D0">
        <w:rPr>
          <w:rFonts w:ascii="Times New Roman" w:hAnsi="Times New Roman" w:cs="Times New Roman"/>
          <w:sz w:val="28"/>
          <w:szCs w:val="28"/>
        </w:rPr>
        <w:t xml:space="preserve"> обеспечить земельн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2700D0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57915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57915">
        <w:rPr>
          <w:rFonts w:ascii="Times New Roman" w:hAnsi="Times New Roman" w:cs="Times New Roman"/>
          <w:sz w:val="28"/>
          <w:szCs w:val="28"/>
        </w:rPr>
        <w:t xml:space="preserve"> инженерной 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F57915">
        <w:rPr>
          <w:rFonts w:ascii="Times New Roman" w:hAnsi="Times New Roman" w:cs="Times New Roman"/>
          <w:sz w:val="28"/>
          <w:szCs w:val="28"/>
        </w:rPr>
        <w:t xml:space="preserve"> водоснабжением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7915" w:rsidRDefault="00617815" w:rsidP="00F579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Советский районный суд Курской области требования прокурора удовлетворил.</w:t>
      </w:r>
    </w:p>
    <w:p w:rsidR="00863353" w:rsidRPr="00A33DE0" w:rsidRDefault="00863353" w:rsidP="00A33DE0">
      <w:pPr>
        <w:spacing w:line="240" w:lineRule="exact"/>
        <w:ind w:left="0"/>
        <w:rPr>
          <w:szCs w:val="28"/>
        </w:rPr>
      </w:pPr>
      <w:bookmarkStart w:id="0" w:name="_GoBack"/>
      <w:bookmarkEnd w:id="0"/>
    </w:p>
    <w:p w:rsidR="00A33DE0" w:rsidRPr="00A33DE0" w:rsidRDefault="00A33DE0" w:rsidP="00A33DE0">
      <w:pPr>
        <w:spacing w:line="240" w:lineRule="exact"/>
        <w:ind w:left="0"/>
        <w:rPr>
          <w:szCs w:val="28"/>
        </w:rPr>
      </w:pPr>
    </w:p>
    <w:p w:rsidR="00863353" w:rsidRPr="00A33DE0" w:rsidRDefault="00863353" w:rsidP="00863353">
      <w:pPr>
        <w:ind w:left="0"/>
        <w:rPr>
          <w:szCs w:val="28"/>
        </w:rPr>
      </w:pPr>
    </w:p>
    <w:p w:rsidR="00863353" w:rsidRPr="00A33DE0" w:rsidRDefault="00863353" w:rsidP="00863353">
      <w:pPr>
        <w:ind w:left="0"/>
        <w:rPr>
          <w:szCs w:val="28"/>
        </w:rPr>
      </w:pPr>
    </w:p>
    <w:sectPr w:rsidR="00863353" w:rsidRPr="00A33DE0" w:rsidSect="00A33DE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353"/>
    <w:rsid w:val="002550A7"/>
    <w:rsid w:val="002A62FF"/>
    <w:rsid w:val="00617815"/>
    <w:rsid w:val="0066079D"/>
    <w:rsid w:val="006E642F"/>
    <w:rsid w:val="00863353"/>
    <w:rsid w:val="00A33DE0"/>
    <w:rsid w:val="00A8207F"/>
    <w:rsid w:val="00AC6457"/>
    <w:rsid w:val="00B13152"/>
    <w:rsid w:val="00C602A2"/>
    <w:rsid w:val="00C819F1"/>
    <w:rsid w:val="00D8126C"/>
    <w:rsid w:val="00F57915"/>
    <w:rsid w:val="00F80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353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8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0800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unhideWhenUsed/>
    <w:rsid w:val="00C602A2"/>
    <w:pPr>
      <w:spacing w:after="120"/>
      <w:ind w:left="283"/>
      <w:jc w:val="left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602A2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link w:val="ConsPlusNormal0"/>
    <w:rsid w:val="00F579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F5791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Сычева Юлия Викторовна</dc:creator>
  <cp:lastModifiedBy>ВоробьеваГА</cp:lastModifiedBy>
  <cp:revision>2</cp:revision>
  <cp:lastPrinted>2022-02-17T06:30:00Z</cp:lastPrinted>
  <dcterms:created xsi:type="dcterms:W3CDTF">2022-06-10T10:39:00Z</dcterms:created>
  <dcterms:modified xsi:type="dcterms:W3CDTF">2022-06-10T10:39:00Z</dcterms:modified>
</cp:coreProperties>
</file>