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CD" w:rsidRDefault="008E69CD" w:rsidP="008E69CD">
      <w:pPr>
        <w:keepNext/>
        <w:spacing w:before="240" w:after="60" w:line="240" w:lineRule="auto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ajorEastAsia" w:hAnsi="Times New Roman"/>
          <w:b/>
          <w:bCs/>
          <w:iCs/>
          <w:sz w:val="28"/>
          <w:szCs w:val="28"/>
          <w:lang w:eastAsia="en-US"/>
        </w:rPr>
        <w:t xml:space="preserve">СОБРАНИЕ  ДЕПУТАТОВ </w:t>
      </w:r>
      <w:r w:rsidR="00A26266">
        <w:rPr>
          <w:rFonts w:ascii="Times New Roman" w:eastAsiaTheme="minorHAnsi" w:hAnsi="Times New Roman"/>
          <w:b/>
          <w:sz w:val="28"/>
          <w:szCs w:val="28"/>
          <w:lang w:eastAsia="en-US"/>
        </w:rPr>
        <w:t>НИЖНЕГРАЙВОРОНСКОГО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СЕЛЬСОВЕТА</w:t>
      </w:r>
    </w:p>
    <w:p w:rsidR="008E69CD" w:rsidRDefault="008E69CD" w:rsidP="008E69C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СОВЕТСКОГО РАЙОНА КУРСКОЙ  ОБЛАСТИ</w:t>
      </w:r>
    </w:p>
    <w:p w:rsidR="008E69CD" w:rsidRDefault="008E69CD" w:rsidP="008E69C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E69CD" w:rsidRDefault="008E69CD" w:rsidP="008E69C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Р</w:t>
      </w:r>
      <w:proofErr w:type="gramEnd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Е Ш Е Н И Е</w:t>
      </w:r>
    </w:p>
    <w:p w:rsidR="00586809" w:rsidRDefault="00586809" w:rsidP="008E6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9CD" w:rsidRDefault="00135AC7" w:rsidP="008E69CD">
      <w:pPr>
        <w:pStyle w:val="a4"/>
        <w:ind w:firstLine="72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8E69CD">
        <w:rPr>
          <w:rFonts w:ascii="Times New Roman" w:hAnsi="Times New Roman"/>
          <w:b/>
          <w:bCs/>
          <w:sz w:val="28"/>
          <w:szCs w:val="28"/>
        </w:rPr>
        <w:t xml:space="preserve">т </w:t>
      </w:r>
      <w:r w:rsidR="00A26266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8A5728">
        <w:rPr>
          <w:rFonts w:ascii="Times New Roman" w:hAnsi="Times New Roman"/>
          <w:b/>
          <w:bCs/>
          <w:sz w:val="28"/>
          <w:szCs w:val="28"/>
        </w:rPr>
        <w:t>15.04.</w:t>
      </w:r>
      <w:r w:rsidR="00A262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9CD">
        <w:rPr>
          <w:rFonts w:ascii="Times New Roman" w:hAnsi="Times New Roman"/>
          <w:b/>
          <w:bCs/>
          <w:sz w:val="28"/>
          <w:szCs w:val="28"/>
        </w:rPr>
        <w:t>2019 года  №</w:t>
      </w:r>
      <w:r w:rsidR="008A5728">
        <w:rPr>
          <w:rFonts w:ascii="Times New Roman" w:hAnsi="Times New Roman"/>
          <w:b/>
          <w:bCs/>
          <w:sz w:val="28"/>
          <w:szCs w:val="28"/>
        </w:rPr>
        <w:t>9</w:t>
      </w:r>
    </w:p>
    <w:p w:rsidR="00617E20" w:rsidRDefault="00617E20" w:rsidP="008E69CD">
      <w:pPr>
        <w:pStyle w:val="a4"/>
        <w:ind w:firstLine="720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E69CD" w:rsidRDefault="008E69CD" w:rsidP="00617E20">
      <w:pPr>
        <w:pStyle w:val="a4"/>
        <w:ind w:firstLine="72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A26266">
        <w:rPr>
          <w:rFonts w:ascii="Times New Roman" w:hAnsi="Times New Roman"/>
          <w:b/>
          <w:bCs/>
          <w:sz w:val="28"/>
          <w:szCs w:val="28"/>
        </w:rPr>
        <w:t>Нижнеграйворонского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Советского района  </w:t>
      </w:r>
      <w:r w:rsidR="00617E20">
        <w:rPr>
          <w:rFonts w:ascii="Times New Roman" w:hAnsi="Times New Roman"/>
          <w:b/>
          <w:bCs/>
          <w:sz w:val="28"/>
          <w:szCs w:val="28"/>
        </w:rPr>
        <w:t xml:space="preserve">Курской области </w:t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26266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ию</w:t>
      </w:r>
      <w:r w:rsidR="00A26266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я 2016 года       №</w:t>
      </w:r>
      <w:r w:rsidR="00A26266">
        <w:rPr>
          <w:rFonts w:ascii="Times New Roman" w:hAnsi="Times New Roman"/>
          <w:b/>
          <w:bCs/>
          <w:sz w:val="28"/>
          <w:szCs w:val="28"/>
        </w:rPr>
        <w:t>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E69CD" w:rsidRDefault="008E69CD" w:rsidP="008E69CD">
      <w:pPr>
        <w:pStyle w:val="a4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8E69CD" w:rsidRDefault="008E69CD" w:rsidP="00135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617E20" w:rsidRPr="00617E20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Постановление Правительства РФ от 12 октября 2015 г. N 1089"О внесении изменений в постановление Правительства Российской Федерации от 9 января 2014 г. N 10"</w:t>
      </w:r>
      <w:r w:rsidR="00617E20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Собрание депутатов </w:t>
      </w:r>
      <w:proofErr w:type="spellStart"/>
      <w:r w:rsidR="00A26266">
        <w:rPr>
          <w:rFonts w:ascii="Times New Roman" w:hAnsi="Times New Roman"/>
          <w:sz w:val="28"/>
          <w:szCs w:val="28"/>
        </w:rPr>
        <w:t>Нижнеграйворонского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Советского района Курской области  решило:</w:t>
      </w:r>
    </w:p>
    <w:p w:rsidR="00586809" w:rsidRDefault="00586809" w:rsidP="00135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1.</w:t>
      </w:r>
      <w:r w:rsidRPr="00586809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proofErr w:type="spellStart"/>
      <w:r w:rsidR="00A26266">
        <w:rPr>
          <w:rFonts w:ascii="Times New Roman" w:hAnsi="Times New Roman"/>
          <w:sz w:val="28"/>
          <w:szCs w:val="28"/>
        </w:rPr>
        <w:t>Нижнеграйворонского</w:t>
      </w:r>
      <w:proofErr w:type="spellEnd"/>
      <w:r w:rsidRPr="00586809">
        <w:rPr>
          <w:rFonts w:ascii="Times New Roman" w:hAnsi="Times New Roman"/>
          <w:sz w:val="28"/>
          <w:szCs w:val="28"/>
        </w:rPr>
        <w:t xml:space="preserve"> сельсовета  Советского района от </w:t>
      </w:r>
      <w:r w:rsidR="00A26266">
        <w:rPr>
          <w:rFonts w:ascii="Times New Roman" w:hAnsi="Times New Roman"/>
          <w:sz w:val="28"/>
          <w:szCs w:val="28"/>
        </w:rPr>
        <w:t>20</w:t>
      </w:r>
      <w:r w:rsidRPr="00586809">
        <w:rPr>
          <w:rFonts w:ascii="Times New Roman" w:hAnsi="Times New Roman"/>
          <w:sz w:val="28"/>
          <w:szCs w:val="28"/>
        </w:rPr>
        <w:t>.0</w:t>
      </w:r>
      <w:r w:rsidR="00A26266">
        <w:rPr>
          <w:rFonts w:ascii="Times New Roman" w:hAnsi="Times New Roman"/>
          <w:sz w:val="28"/>
          <w:szCs w:val="28"/>
        </w:rPr>
        <w:t>6</w:t>
      </w:r>
      <w:r w:rsidRPr="00586809">
        <w:rPr>
          <w:rFonts w:ascii="Times New Roman" w:hAnsi="Times New Roman"/>
          <w:sz w:val="28"/>
          <w:szCs w:val="28"/>
        </w:rPr>
        <w:t>.2016 года №</w:t>
      </w:r>
      <w:r w:rsidR="00A26266">
        <w:rPr>
          <w:rFonts w:ascii="Times New Roman" w:hAnsi="Times New Roman"/>
          <w:sz w:val="28"/>
          <w:szCs w:val="28"/>
        </w:rPr>
        <w:t>19</w:t>
      </w:r>
      <w:r w:rsidRPr="00586809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8E69CD" w:rsidRDefault="00586809" w:rsidP="00135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809">
        <w:rPr>
          <w:rFonts w:ascii="Times New Roman" w:hAnsi="Times New Roman"/>
          <w:sz w:val="28"/>
          <w:szCs w:val="28"/>
        </w:rPr>
        <w:t xml:space="preserve">Порядок </w:t>
      </w:r>
      <w:r w:rsidR="008E69CD" w:rsidRPr="00586809">
        <w:rPr>
          <w:rFonts w:ascii="Times New Roman" w:hAnsi="Times New Roman"/>
          <w:sz w:val="28"/>
          <w:szCs w:val="28"/>
        </w:rPr>
        <w:t xml:space="preserve">сообщения лицами, замещающими </w:t>
      </w:r>
      <w:r w:rsidRPr="00586809">
        <w:rPr>
          <w:rFonts w:ascii="Times New Roman" w:hAnsi="Times New Roman"/>
          <w:sz w:val="28"/>
          <w:szCs w:val="28"/>
        </w:rPr>
        <w:t xml:space="preserve"> </w:t>
      </w:r>
      <w:r w:rsidR="008E69CD" w:rsidRPr="00586809">
        <w:rPr>
          <w:rFonts w:ascii="Times New Roman" w:hAnsi="Times New Roman"/>
          <w:sz w:val="28"/>
          <w:szCs w:val="28"/>
        </w:rPr>
        <w:t>муниципальные должности,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/>
          <w:sz w:val="28"/>
          <w:szCs w:val="28"/>
        </w:rPr>
        <w:t xml:space="preserve"> дополнить п.13.1. следующего содержания:</w:t>
      </w:r>
    </w:p>
    <w:p w:rsidR="00586809" w:rsidRPr="00586809" w:rsidRDefault="00586809" w:rsidP="00135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86809">
        <w:rPr>
          <w:rFonts w:ascii="Times New Roman" w:hAnsi="Times New Roman"/>
          <w:sz w:val="28"/>
          <w:szCs w:val="28"/>
        </w:rPr>
        <w:t>13.1.</w:t>
      </w:r>
      <w:bookmarkStart w:id="1" w:name="sub_2"/>
      <w:bookmarkEnd w:id="0"/>
      <w:r w:rsidRPr="005868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6809">
        <w:rPr>
          <w:rFonts w:ascii="Times New Roman" w:hAnsi="Times New Roman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 </w:t>
      </w:r>
      <w:hyperlink r:id="rId5" w:anchor="block_1012" w:history="1">
        <w:r w:rsidRPr="00586809">
          <w:rPr>
            <w:rFonts w:ascii="Times New Roman" w:hAnsi="Times New Roman"/>
            <w:sz w:val="28"/>
            <w:szCs w:val="28"/>
          </w:rPr>
          <w:t>пункте 12</w:t>
        </w:r>
      </w:hyperlink>
      <w:r w:rsidRPr="00586809">
        <w:rPr>
          <w:rFonts w:ascii="Times New Roman" w:hAnsi="Times New Roman"/>
          <w:sz w:val="28"/>
          <w:szCs w:val="28"/>
        </w:rPr>
        <w:t xml:space="preserve"> настоящего 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Администрацией </w:t>
      </w:r>
      <w:proofErr w:type="spellStart"/>
      <w:r w:rsidR="00A26266">
        <w:rPr>
          <w:rFonts w:ascii="Times New Roman" w:hAnsi="Times New Roman"/>
          <w:sz w:val="28"/>
          <w:szCs w:val="28"/>
        </w:rPr>
        <w:t>Нижнеграйворонского</w:t>
      </w:r>
      <w:proofErr w:type="spellEnd"/>
      <w:r w:rsidRPr="00586809">
        <w:rPr>
          <w:rFonts w:ascii="Times New Roman" w:hAnsi="Times New Roman"/>
          <w:sz w:val="28"/>
          <w:szCs w:val="28"/>
        </w:rPr>
        <w:t xml:space="preserve"> сельсовета Советского района в федеральное казенное учреждение</w:t>
      </w:r>
      <w:proofErr w:type="gramEnd"/>
      <w:r w:rsidRPr="00586809">
        <w:rPr>
          <w:rFonts w:ascii="Times New Roman" w:hAnsi="Times New Roman"/>
          <w:sz w:val="28"/>
          <w:szCs w:val="28"/>
        </w:rPr>
        <w:t xml:space="preserve">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proofErr w:type="gramStart"/>
      <w:r w:rsidRPr="005868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8E69CD" w:rsidRDefault="008E69CD" w:rsidP="00135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 w:rsidR="00135AC7">
        <w:rPr>
          <w:rFonts w:ascii="Times New Roman" w:hAnsi="Times New Roman"/>
          <w:sz w:val="28"/>
          <w:szCs w:val="28"/>
        </w:rPr>
        <w:t>со дня его подписания.</w:t>
      </w:r>
    </w:p>
    <w:p w:rsidR="00135AC7" w:rsidRDefault="00135AC7" w:rsidP="00135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108" w:type="dxa"/>
        <w:tblLook w:val="04A0"/>
      </w:tblPr>
      <w:tblGrid>
        <w:gridCol w:w="9781"/>
        <w:gridCol w:w="283"/>
      </w:tblGrid>
      <w:tr w:rsidR="008E69CD" w:rsidTr="008E69CD">
        <w:trPr>
          <w:trHeight w:val="1413"/>
        </w:trPr>
        <w:tc>
          <w:tcPr>
            <w:tcW w:w="9781" w:type="dxa"/>
          </w:tcPr>
          <w:bookmarkEnd w:id="1"/>
          <w:p w:rsidR="008E69CD" w:rsidRDefault="008E69CD" w:rsidP="00135AC7">
            <w:pPr>
              <w:pStyle w:val="a6"/>
              <w:ind w:left="34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Председатель Собрания депутатов </w:t>
            </w:r>
          </w:p>
          <w:p w:rsidR="008E69CD" w:rsidRDefault="00A26266" w:rsidP="00135AC7">
            <w:pPr>
              <w:pStyle w:val="a6"/>
              <w:ind w:left="34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Нижнеграйворонского</w:t>
            </w:r>
            <w:proofErr w:type="spellEnd"/>
            <w:r w:rsidR="008E69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 Советского района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Л.А.Кузичева</w:t>
            </w:r>
            <w:proofErr w:type="spellEnd"/>
          </w:p>
          <w:p w:rsidR="008E69CD" w:rsidRDefault="008E69CD" w:rsidP="00135AC7">
            <w:pPr>
              <w:pStyle w:val="a6"/>
              <w:ind w:left="34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35AC7" w:rsidRDefault="008E69CD" w:rsidP="00135AC7">
            <w:pPr>
              <w:pStyle w:val="a6"/>
              <w:ind w:left="34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A262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Нижнеграйворонского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 </w:t>
            </w:r>
          </w:p>
          <w:p w:rsidR="008E69CD" w:rsidRDefault="00135AC7" w:rsidP="00A26266">
            <w:pPr>
              <w:pStyle w:val="a6"/>
              <w:ind w:left="34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Советского района                          </w:t>
            </w:r>
            <w:r w:rsidR="008E69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В.</w:t>
            </w:r>
            <w:r w:rsidR="00A262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8E69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A262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Плеханов</w:t>
            </w:r>
          </w:p>
        </w:tc>
        <w:tc>
          <w:tcPr>
            <w:tcW w:w="283" w:type="dxa"/>
          </w:tcPr>
          <w:p w:rsidR="008E69CD" w:rsidRDefault="008E69CD" w:rsidP="00135A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E69CD" w:rsidRDefault="008E69CD" w:rsidP="00135AC7">
      <w:pPr>
        <w:pStyle w:val="1"/>
        <w:ind w:firstLine="709"/>
        <w:jc w:val="both"/>
        <w:rPr>
          <w:sz w:val="28"/>
          <w:szCs w:val="28"/>
        </w:rPr>
      </w:pPr>
      <w:bookmarkStart w:id="2" w:name="sub_1000"/>
      <w:r>
        <w:rPr>
          <w:sz w:val="28"/>
          <w:szCs w:val="28"/>
        </w:rPr>
        <w:t xml:space="preserve">                                         </w:t>
      </w:r>
      <w:bookmarkStart w:id="3" w:name="_GoBack"/>
      <w:bookmarkEnd w:id="3"/>
      <w:r>
        <w:rPr>
          <w:sz w:val="28"/>
          <w:szCs w:val="28"/>
        </w:rPr>
        <w:t xml:space="preserve">                                      </w:t>
      </w:r>
    </w:p>
    <w:bookmarkEnd w:id="2"/>
    <w:p w:rsidR="008E69CD" w:rsidRDefault="008E69CD" w:rsidP="00135AC7">
      <w:pPr>
        <w:pStyle w:val="1"/>
        <w:ind w:firstLine="709"/>
        <w:jc w:val="both"/>
        <w:rPr>
          <w:sz w:val="28"/>
          <w:szCs w:val="28"/>
        </w:rPr>
      </w:pPr>
    </w:p>
    <w:sectPr w:rsidR="008E69CD" w:rsidSect="00FD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C50"/>
    <w:multiLevelType w:val="hybridMultilevel"/>
    <w:tmpl w:val="EFE0F154"/>
    <w:lvl w:ilvl="0" w:tplc="BBA6685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1F0"/>
    <w:rsid w:val="00135AC7"/>
    <w:rsid w:val="004B2379"/>
    <w:rsid w:val="00586809"/>
    <w:rsid w:val="00617E20"/>
    <w:rsid w:val="007571F0"/>
    <w:rsid w:val="008A5728"/>
    <w:rsid w:val="008E69CD"/>
    <w:rsid w:val="00A26266"/>
    <w:rsid w:val="00C82D68"/>
    <w:rsid w:val="00FD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E69C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3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E69CD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a4">
    <w:name w:val="Plain Text"/>
    <w:basedOn w:val="a"/>
    <w:link w:val="a5"/>
    <w:unhideWhenUsed/>
    <w:rsid w:val="008E69CD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E69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E69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uiPriority w:val="99"/>
    <w:rsid w:val="008E69CD"/>
    <w:rPr>
      <w:b w:val="0"/>
      <w:bCs w:val="0"/>
      <w:color w:val="106BBE"/>
    </w:rPr>
  </w:style>
  <w:style w:type="paragraph" w:styleId="a8">
    <w:name w:val="List Paragraph"/>
    <w:basedOn w:val="a"/>
    <w:uiPriority w:val="34"/>
    <w:qFormat/>
    <w:rsid w:val="0058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E69C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37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E69CD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a4">
    <w:name w:val="Plain Text"/>
    <w:basedOn w:val="a"/>
    <w:link w:val="a5"/>
    <w:unhideWhenUsed/>
    <w:rsid w:val="008E69CD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E69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E69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uiPriority w:val="99"/>
    <w:rsid w:val="008E69CD"/>
    <w:rPr>
      <w:b w:val="0"/>
      <w:bCs w:val="0"/>
      <w:color w:val="106BBE"/>
    </w:rPr>
  </w:style>
  <w:style w:type="paragraph" w:styleId="a8">
    <w:name w:val="List Paragraph"/>
    <w:basedOn w:val="a"/>
    <w:uiPriority w:val="34"/>
    <w:qFormat/>
    <w:rsid w:val="00586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557294/ba00a1904acad7838ee1c6148bf4de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ВоробьеваГА</cp:lastModifiedBy>
  <cp:revision>2</cp:revision>
  <cp:lastPrinted>2019-04-26T10:41:00Z</cp:lastPrinted>
  <dcterms:created xsi:type="dcterms:W3CDTF">2019-04-26T10:42:00Z</dcterms:created>
  <dcterms:modified xsi:type="dcterms:W3CDTF">2019-04-26T10:42:00Z</dcterms:modified>
</cp:coreProperties>
</file>